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D2F2F" w14:textId="77777777" w:rsidR="00DB3745" w:rsidRDefault="00DB3745" w:rsidP="00DB3745">
      <w:pPr>
        <w:pageBreakBefore/>
        <w:ind w:left="4394" w:hanging="11"/>
        <w:rPr>
          <w:b/>
        </w:rPr>
      </w:pPr>
      <w:r>
        <w:rPr>
          <w:b/>
        </w:rPr>
        <w:t xml:space="preserve">    «УТВЕРЖДАЮ»</w:t>
      </w:r>
    </w:p>
    <w:p w14:paraId="55E65F12" w14:textId="77777777" w:rsidR="00EA0970" w:rsidRDefault="00DB3745" w:rsidP="004510E3">
      <w:pPr>
        <w:spacing w:before="0"/>
        <w:ind w:left="4677" w:hanging="11"/>
        <w:jc w:val="left"/>
      </w:pPr>
      <w:r>
        <w:t xml:space="preserve">Председатель Закупочной комиссии </w:t>
      </w:r>
    </w:p>
    <w:p w14:paraId="6877F5E3" w14:textId="48BEAC57" w:rsidR="00DB3745" w:rsidRDefault="00DB3745" w:rsidP="004510E3">
      <w:pPr>
        <w:spacing w:before="0"/>
        <w:ind w:left="4677" w:hanging="11"/>
        <w:jc w:val="left"/>
      </w:pPr>
      <w:r>
        <w:t xml:space="preserve">АО «Чувашская </w:t>
      </w:r>
      <w:proofErr w:type="spellStart"/>
      <w:r>
        <w:t>энергосбытовая</w:t>
      </w:r>
      <w:proofErr w:type="spellEnd"/>
      <w:r>
        <w:t xml:space="preserve"> компания»  </w:t>
      </w:r>
    </w:p>
    <w:p w14:paraId="5D21012C" w14:textId="7BCD7E51" w:rsidR="00DB3745" w:rsidRDefault="00080B28" w:rsidP="00DB3745">
      <w:pPr>
        <w:ind w:left="4678" w:hanging="11"/>
        <w:jc w:val="left"/>
      </w:pPr>
      <w:r>
        <w:t>________________________ /Д</w:t>
      </w:r>
      <w:r w:rsidR="00DB3745">
        <w:t>.</w:t>
      </w:r>
      <w:r>
        <w:t>А. Константинов</w:t>
      </w:r>
      <w:r w:rsidR="00DB3745">
        <w:t>/</w:t>
      </w:r>
    </w:p>
    <w:p w14:paraId="5636CA8D" w14:textId="62DC0BBB" w:rsidR="00DB3745" w:rsidRDefault="00C935CD" w:rsidP="00DB3745">
      <w:pPr>
        <w:ind w:left="4678" w:hanging="11"/>
        <w:jc w:val="left"/>
        <w:rPr>
          <w:u w:val="single"/>
        </w:rPr>
      </w:pPr>
      <w:r>
        <w:rPr>
          <w:u w:val="single"/>
        </w:rPr>
        <w:t>«1</w:t>
      </w:r>
      <w:r w:rsidR="00350E96">
        <w:rPr>
          <w:u w:val="single"/>
        </w:rPr>
        <w:t>0</w:t>
      </w:r>
      <w:r w:rsidR="00DB3745">
        <w:rPr>
          <w:u w:val="single"/>
        </w:rPr>
        <w:t xml:space="preserve">» </w:t>
      </w:r>
      <w:r>
        <w:rPr>
          <w:u w:val="single"/>
        </w:rPr>
        <w:t>февраля</w:t>
      </w:r>
      <w:r w:rsidR="00DB3745">
        <w:rPr>
          <w:u w:val="single"/>
        </w:rPr>
        <w:t xml:space="preserve"> 202</w:t>
      </w:r>
      <w:r w:rsidR="00B10548">
        <w:rPr>
          <w:u w:val="single"/>
        </w:rPr>
        <w:t>2</w:t>
      </w:r>
      <w:r w:rsidR="00DB3745">
        <w:rPr>
          <w:u w:val="single"/>
        </w:rPr>
        <w:t>г.</w:t>
      </w:r>
    </w:p>
    <w:p w14:paraId="0F056DB3" w14:textId="77777777" w:rsidR="00DB3745" w:rsidRDefault="00DB3745" w:rsidP="00DB3745">
      <w:pPr>
        <w:suppressAutoHyphens/>
        <w:ind w:right="-156"/>
        <w:jc w:val="center"/>
      </w:pPr>
    </w:p>
    <w:p w14:paraId="5E4E23C6" w14:textId="77777777" w:rsidR="00DB3745" w:rsidRDefault="00DB3745" w:rsidP="00DB3745">
      <w:pPr>
        <w:suppressAutoHyphens/>
        <w:ind w:right="-156"/>
        <w:jc w:val="center"/>
      </w:pPr>
    </w:p>
    <w:p w14:paraId="76BF4229" w14:textId="77777777" w:rsidR="00DB3745" w:rsidRDefault="00DB3745" w:rsidP="00DB3745">
      <w:pPr>
        <w:suppressAutoHyphens/>
        <w:ind w:right="-156"/>
        <w:jc w:val="center"/>
      </w:pPr>
    </w:p>
    <w:p w14:paraId="225A19EE" w14:textId="77777777" w:rsidR="00DB3745" w:rsidRDefault="00DB3745" w:rsidP="00DB3745">
      <w:pPr>
        <w:suppressAutoHyphens/>
        <w:ind w:right="-156"/>
        <w:jc w:val="center"/>
      </w:pPr>
    </w:p>
    <w:p w14:paraId="75A17CD3" w14:textId="77777777" w:rsidR="00DB3745" w:rsidRDefault="00DB3745" w:rsidP="00DB3745">
      <w:pPr>
        <w:suppressAutoHyphens/>
        <w:ind w:right="-156"/>
        <w:jc w:val="center"/>
      </w:pPr>
    </w:p>
    <w:p w14:paraId="4F3EA1CA" w14:textId="77777777" w:rsidR="00DB3745" w:rsidRDefault="00DB3745" w:rsidP="00DB3745">
      <w:pPr>
        <w:pStyle w:val="a"/>
        <w:numPr>
          <w:ilvl w:val="0"/>
          <w:numId w:val="0"/>
        </w:numPr>
        <w:tabs>
          <w:tab w:val="left" w:pos="708"/>
        </w:tabs>
        <w:rPr>
          <w:b/>
          <w:bCs/>
          <w:sz w:val="40"/>
          <w:szCs w:val="40"/>
        </w:rPr>
      </w:pPr>
    </w:p>
    <w:p w14:paraId="30D19508" w14:textId="77777777" w:rsidR="00DB3745" w:rsidRDefault="00DB3745" w:rsidP="00DB3745">
      <w:pPr>
        <w:pStyle w:val="a"/>
        <w:numPr>
          <w:ilvl w:val="0"/>
          <w:numId w:val="0"/>
        </w:numPr>
        <w:tabs>
          <w:tab w:val="left" w:pos="708"/>
        </w:tabs>
        <w:rPr>
          <w:b/>
          <w:bCs/>
          <w:sz w:val="40"/>
          <w:szCs w:val="40"/>
        </w:rPr>
      </w:pPr>
    </w:p>
    <w:p w14:paraId="734F14CB" w14:textId="77777777" w:rsidR="00DB3745" w:rsidRDefault="00DB3745" w:rsidP="00DB3745">
      <w:pPr>
        <w:outlineLvl w:val="0"/>
        <w:rPr>
          <w:b/>
          <w:bCs/>
          <w:sz w:val="40"/>
          <w:szCs w:val="40"/>
        </w:rPr>
      </w:pPr>
      <w:r>
        <w:rPr>
          <w:b/>
          <w:bCs/>
          <w:sz w:val="40"/>
          <w:szCs w:val="40"/>
        </w:rPr>
        <w:t xml:space="preserve">                             </w:t>
      </w:r>
    </w:p>
    <w:p w14:paraId="3BDD9520" w14:textId="77777777" w:rsidR="00DB3745" w:rsidRDefault="00DB3745" w:rsidP="00DB3745">
      <w:pPr>
        <w:outlineLvl w:val="0"/>
        <w:rPr>
          <w:b/>
          <w:bCs/>
          <w:sz w:val="40"/>
          <w:szCs w:val="40"/>
        </w:rPr>
      </w:pPr>
      <w:r>
        <w:rPr>
          <w:b/>
          <w:bCs/>
          <w:sz w:val="40"/>
          <w:szCs w:val="40"/>
        </w:rPr>
        <w:t xml:space="preserve">                                 </w:t>
      </w:r>
    </w:p>
    <w:p w14:paraId="3EAEBD53" w14:textId="77777777" w:rsidR="00DB3745" w:rsidRDefault="00DB3745" w:rsidP="00DB3745">
      <w:pPr>
        <w:outlineLvl w:val="0"/>
        <w:rPr>
          <w:b/>
          <w:sz w:val="36"/>
        </w:rPr>
      </w:pPr>
      <w:r>
        <w:rPr>
          <w:b/>
          <w:bCs/>
          <w:sz w:val="40"/>
          <w:szCs w:val="40"/>
        </w:rPr>
        <w:t xml:space="preserve">                             </w:t>
      </w:r>
      <w:r>
        <w:rPr>
          <w:b/>
          <w:sz w:val="36"/>
        </w:rPr>
        <w:t>Документация о закупке</w:t>
      </w:r>
    </w:p>
    <w:p w14:paraId="50A1E4AE" w14:textId="77777777" w:rsidR="00DB3745" w:rsidRDefault="00DB3745" w:rsidP="00DB3745">
      <w:pPr>
        <w:outlineLvl w:val="0"/>
        <w:rPr>
          <w:b/>
          <w:sz w:val="36"/>
        </w:rPr>
      </w:pPr>
    </w:p>
    <w:p w14:paraId="6DCEC4A5" w14:textId="16BCE3A2" w:rsidR="00DB3745" w:rsidRPr="005C11E1" w:rsidRDefault="00DB3745" w:rsidP="00DB3745">
      <w:pPr>
        <w:suppressAutoHyphens/>
        <w:spacing w:before="0"/>
        <w:jc w:val="center"/>
        <w:rPr>
          <w:caps/>
        </w:rPr>
      </w:pPr>
      <w:r w:rsidRPr="005C11E1">
        <w:rPr>
          <w:caps/>
        </w:rPr>
        <w:t xml:space="preserve">АУКЦИОН в электронной форме, участником которого могут быть только субъекты малого и среднего предпринимательства, на право заключения договора </w:t>
      </w:r>
      <w:r w:rsidR="007A6283">
        <w:rPr>
          <w:caps/>
        </w:rPr>
        <w:t>ПОСТАВКИ КАНЦЕЛЯРСКИХ ТОВАРОВ</w:t>
      </w:r>
    </w:p>
    <w:p w14:paraId="305ADB30" w14:textId="77777777" w:rsidR="00DB3745" w:rsidRPr="005C11E1" w:rsidRDefault="00DB3745" w:rsidP="00DB3745">
      <w:pPr>
        <w:suppressAutoHyphens/>
        <w:spacing w:before="0"/>
        <w:jc w:val="center"/>
      </w:pPr>
      <w:r w:rsidRPr="005C11E1">
        <w:rPr>
          <w:caps/>
        </w:rPr>
        <w:t xml:space="preserve">для нужд </w:t>
      </w:r>
      <w:r w:rsidRPr="005C11E1">
        <w:t>АО «ЧУВАШСКАЯ ЭНЕРГОСБЫТОВАЯ КОМПАНИЯ»</w:t>
      </w:r>
    </w:p>
    <w:p w14:paraId="5A14F254" w14:textId="77777777" w:rsidR="00DB3745" w:rsidRDefault="00DB3745" w:rsidP="00DB3745">
      <w:pPr>
        <w:jc w:val="center"/>
        <w:rPr>
          <w:sz w:val="24"/>
          <w:szCs w:val="24"/>
        </w:rPr>
      </w:pPr>
    </w:p>
    <w:p w14:paraId="70A15ACD" w14:textId="77777777" w:rsidR="00DB3745" w:rsidRDefault="00DB3745" w:rsidP="00DB3745">
      <w:pPr>
        <w:jc w:val="center"/>
        <w:rPr>
          <w:sz w:val="24"/>
          <w:szCs w:val="24"/>
        </w:rPr>
      </w:pPr>
    </w:p>
    <w:p w14:paraId="792565F4" w14:textId="77777777" w:rsidR="00DB3745" w:rsidRDefault="00DB3745" w:rsidP="00DB3745">
      <w:pPr>
        <w:jc w:val="center"/>
        <w:rPr>
          <w:sz w:val="24"/>
          <w:szCs w:val="24"/>
        </w:rPr>
      </w:pPr>
    </w:p>
    <w:p w14:paraId="2AC528AB" w14:textId="77777777" w:rsidR="00DB3745" w:rsidRDefault="00DB3745" w:rsidP="00DB3745">
      <w:pPr>
        <w:jc w:val="center"/>
        <w:rPr>
          <w:sz w:val="24"/>
          <w:szCs w:val="24"/>
        </w:rPr>
      </w:pPr>
    </w:p>
    <w:p w14:paraId="68B5F8AB" w14:textId="77777777" w:rsidR="00DB3745" w:rsidRDefault="00DB3745" w:rsidP="00DB3745">
      <w:pPr>
        <w:jc w:val="center"/>
        <w:rPr>
          <w:sz w:val="24"/>
          <w:szCs w:val="24"/>
        </w:rPr>
      </w:pPr>
    </w:p>
    <w:p w14:paraId="28119C14" w14:textId="77777777" w:rsidR="00DB3745" w:rsidRDefault="00DB3745" w:rsidP="00DB3745">
      <w:pPr>
        <w:pStyle w:val="aff0"/>
        <w:widowControl w:val="0"/>
        <w:jc w:val="center"/>
        <w:rPr>
          <w:bCs/>
          <w:sz w:val="24"/>
        </w:rPr>
      </w:pPr>
    </w:p>
    <w:p w14:paraId="469D6A94" w14:textId="77777777" w:rsidR="00DB3745" w:rsidRDefault="00DB3745" w:rsidP="00DB3745">
      <w:pPr>
        <w:pStyle w:val="aff0"/>
        <w:widowControl w:val="0"/>
        <w:jc w:val="center"/>
        <w:rPr>
          <w:bCs/>
          <w:sz w:val="24"/>
        </w:rPr>
      </w:pPr>
    </w:p>
    <w:p w14:paraId="200E9C44" w14:textId="40A134D4" w:rsidR="00DB3745" w:rsidRDefault="00DB3745" w:rsidP="00DB3745">
      <w:pPr>
        <w:pStyle w:val="aff0"/>
        <w:widowControl w:val="0"/>
        <w:jc w:val="center"/>
        <w:rPr>
          <w:bCs/>
          <w:sz w:val="24"/>
        </w:rPr>
      </w:pPr>
    </w:p>
    <w:p w14:paraId="0374743F" w14:textId="0A56C3E4" w:rsidR="00562A1C" w:rsidRDefault="00562A1C" w:rsidP="00DB3745">
      <w:pPr>
        <w:pStyle w:val="aff0"/>
        <w:widowControl w:val="0"/>
        <w:jc w:val="center"/>
        <w:rPr>
          <w:bCs/>
          <w:sz w:val="24"/>
        </w:rPr>
      </w:pPr>
    </w:p>
    <w:p w14:paraId="3DA5AB7D" w14:textId="6AEBB75B" w:rsidR="00562A1C" w:rsidRDefault="00562A1C" w:rsidP="00DB3745">
      <w:pPr>
        <w:pStyle w:val="aff0"/>
        <w:widowControl w:val="0"/>
        <w:jc w:val="center"/>
        <w:rPr>
          <w:bCs/>
          <w:sz w:val="24"/>
        </w:rPr>
      </w:pPr>
    </w:p>
    <w:p w14:paraId="30F80559" w14:textId="77777777" w:rsidR="00DB3745" w:rsidRDefault="00DB3745" w:rsidP="00DB3745">
      <w:pPr>
        <w:pStyle w:val="aff0"/>
        <w:widowControl w:val="0"/>
        <w:spacing w:before="0"/>
        <w:jc w:val="center"/>
        <w:rPr>
          <w:bCs/>
          <w:sz w:val="24"/>
        </w:rPr>
      </w:pPr>
    </w:p>
    <w:p w14:paraId="35F20644" w14:textId="77777777" w:rsidR="00DB3745" w:rsidRDefault="00DB3745" w:rsidP="00DB3745">
      <w:pPr>
        <w:pStyle w:val="aff0"/>
        <w:widowControl w:val="0"/>
        <w:spacing w:before="0"/>
        <w:jc w:val="center"/>
        <w:rPr>
          <w:bCs/>
          <w:sz w:val="24"/>
        </w:rPr>
      </w:pPr>
    </w:p>
    <w:p w14:paraId="60FDBD08" w14:textId="77777777" w:rsidR="00DB3745" w:rsidRDefault="00DB3745" w:rsidP="00DB3745">
      <w:pPr>
        <w:pStyle w:val="aff0"/>
        <w:widowControl w:val="0"/>
        <w:spacing w:before="0"/>
        <w:jc w:val="center"/>
        <w:rPr>
          <w:bCs/>
          <w:sz w:val="24"/>
        </w:rPr>
      </w:pPr>
    </w:p>
    <w:p w14:paraId="0807121D" w14:textId="77777777" w:rsidR="00FA25E5" w:rsidRDefault="00FA25E5" w:rsidP="00DB3745">
      <w:pPr>
        <w:pStyle w:val="aff0"/>
        <w:widowControl w:val="0"/>
        <w:spacing w:before="0"/>
        <w:jc w:val="center"/>
        <w:rPr>
          <w:bCs/>
          <w:sz w:val="24"/>
        </w:rPr>
      </w:pPr>
    </w:p>
    <w:p w14:paraId="20E73DDD" w14:textId="774DAC70" w:rsidR="00DB3745" w:rsidRDefault="00DB3745" w:rsidP="00DB3745">
      <w:pPr>
        <w:pStyle w:val="aff0"/>
        <w:widowControl w:val="0"/>
        <w:spacing w:before="0"/>
        <w:jc w:val="center"/>
        <w:rPr>
          <w:bCs/>
          <w:sz w:val="24"/>
        </w:rPr>
      </w:pPr>
      <w:r>
        <w:rPr>
          <w:bCs/>
          <w:sz w:val="24"/>
        </w:rPr>
        <w:t xml:space="preserve">г. Чебоксары, </w:t>
      </w:r>
    </w:p>
    <w:p w14:paraId="623D14FC" w14:textId="78512687" w:rsidR="00DB3745" w:rsidRDefault="00DB3745" w:rsidP="00DB3745">
      <w:pPr>
        <w:pStyle w:val="aff0"/>
        <w:widowControl w:val="0"/>
        <w:spacing w:before="0"/>
        <w:jc w:val="center"/>
        <w:rPr>
          <w:bCs/>
          <w:sz w:val="24"/>
        </w:rPr>
      </w:pPr>
      <w:r>
        <w:rPr>
          <w:bCs/>
          <w:sz w:val="24"/>
        </w:rPr>
        <w:t>202</w:t>
      </w:r>
      <w:r w:rsidR="00F44106">
        <w:rPr>
          <w:bCs/>
          <w:sz w:val="24"/>
        </w:rPr>
        <w:t>2</w:t>
      </w:r>
      <w:r>
        <w:rPr>
          <w:bCs/>
          <w:sz w:val="24"/>
        </w:rPr>
        <w:t xml:space="preserve"> год</w:t>
      </w:r>
    </w:p>
    <w:p w14:paraId="146C509C" w14:textId="0135590F"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3F882095"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D563B6">
          <w:rPr>
            <w:webHidden/>
          </w:rPr>
          <w:t>5</w:t>
        </w:r>
        <w:r w:rsidR="00DE0113">
          <w:rPr>
            <w:webHidden/>
          </w:rPr>
          <w:fldChar w:fldCharType="end"/>
        </w:r>
      </w:hyperlink>
    </w:p>
    <w:p w14:paraId="1A9C84B9" w14:textId="5205147E" w:rsidR="00DE0113" w:rsidRDefault="00EF4CB5"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D563B6">
          <w:rPr>
            <w:webHidden/>
          </w:rPr>
          <w:t>7</w:t>
        </w:r>
        <w:r w:rsidR="00DE0113">
          <w:rPr>
            <w:webHidden/>
          </w:rPr>
          <w:fldChar w:fldCharType="end"/>
        </w:r>
      </w:hyperlink>
    </w:p>
    <w:p w14:paraId="019C6F13" w14:textId="6D1D9C84" w:rsidR="00DE0113" w:rsidRDefault="00EF4CB5"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D563B6">
          <w:rPr>
            <w:webHidden/>
          </w:rPr>
          <w:t>10</w:t>
        </w:r>
        <w:r w:rsidR="00DE0113">
          <w:rPr>
            <w:webHidden/>
          </w:rPr>
          <w:fldChar w:fldCharType="end"/>
        </w:r>
      </w:hyperlink>
    </w:p>
    <w:p w14:paraId="695DD26A" w14:textId="5FFE7118"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D563B6">
          <w:rPr>
            <w:webHidden/>
          </w:rPr>
          <w:t>10</w:t>
        </w:r>
        <w:r w:rsidR="00DE0113">
          <w:rPr>
            <w:webHidden/>
          </w:rPr>
          <w:fldChar w:fldCharType="end"/>
        </w:r>
      </w:hyperlink>
    </w:p>
    <w:p w14:paraId="4F5E1449" w14:textId="1DB81640"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D563B6">
          <w:rPr>
            <w:webHidden/>
          </w:rPr>
          <w:t>10</w:t>
        </w:r>
        <w:r w:rsidR="00DE0113">
          <w:rPr>
            <w:webHidden/>
          </w:rPr>
          <w:fldChar w:fldCharType="end"/>
        </w:r>
      </w:hyperlink>
    </w:p>
    <w:p w14:paraId="673D0969" w14:textId="5BB4E75A" w:rsidR="00DE0113" w:rsidRDefault="00EF4CB5"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D563B6">
          <w:rPr>
            <w:webHidden/>
          </w:rPr>
          <w:t>15</w:t>
        </w:r>
        <w:r w:rsidR="00DE0113">
          <w:rPr>
            <w:webHidden/>
          </w:rPr>
          <w:fldChar w:fldCharType="end"/>
        </w:r>
      </w:hyperlink>
    </w:p>
    <w:p w14:paraId="2B9EF9A1" w14:textId="40E99180"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D563B6">
          <w:rPr>
            <w:webHidden/>
          </w:rPr>
          <w:t>15</w:t>
        </w:r>
        <w:r w:rsidR="00DE0113">
          <w:rPr>
            <w:webHidden/>
          </w:rPr>
          <w:fldChar w:fldCharType="end"/>
        </w:r>
      </w:hyperlink>
    </w:p>
    <w:p w14:paraId="0CDB7254" w14:textId="6E93EB74"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D563B6">
          <w:rPr>
            <w:webHidden/>
          </w:rPr>
          <w:t>15</w:t>
        </w:r>
        <w:r w:rsidR="00DE0113">
          <w:rPr>
            <w:webHidden/>
          </w:rPr>
          <w:fldChar w:fldCharType="end"/>
        </w:r>
      </w:hyperlink>
    </w:p>
    <w:p w14:paraId="59BDB603" w14:textId="1296511E"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D563B6">
          <w:rPr>
            <w:webHidden/>
          </w:rPr>
          <w:t>16</w:t>
        </w:r>
        <w:r w:rsidR="00DE0113">
          <w:rPr>
            <w:webHidden/>
          </w:rPr>
          <w:fldChar w:fldCharType="end"/>
        </w:r>
      </w:hyperlink>
    </w:p>
    <w:p w14:paraId="5DFC8574" w14:textId="7BFBD9A2"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D563B6">
          <w:rPr>
            <w:webHidden/>
          </w:rPr>
          <w:t>16</w:t>
        </w:r>
        <w:r w:rsidR="00DE0113">
          <w:rPr>
            <w:webHidden/>
          </w:rPr>
          <w:fldChar w:fldCharType="end"/>
        </w:r>
      </w:hyperlink>
    </w:p>
    <w:p w14:paraId="3B98905A" w14:textId="7EE340DC"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D563B6">
          <w:rPr>
            <w:webHidden/>
          </w:rPr>
          <w:t>17</w:t>
        </w:r>
        <w:r w:rsidR="00DE0113">
          <w:rPr>
            <w:webHidden/>
          </w:rPr>
          <w:fldChar w:fldCharType="end"/>
        </w:r>
      </w:hyperlink>
    </w:p>
    <w:p w14:paraId="66E6A509" w14:textId="5E94C7D9" w:rsidR="00DE0113" w:rsidRDefault="00EF4CB5"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D563B6">
          <w:rPr>
            <w:webHidden/>
          </w:rPr>
          <w:t>18</w:t>
        </w:r>
        <w:r w:rsidR="00DE0113">
          <w:rPr>
            <w:webHidden/>
          </w:rPr>
          <w:fldChar w:fldCharType="end"/>
        </w:r>
      </w:hyperlink>
    </w:p>
    <w:p w14:paraId="39562A07" w14:textId="09B4DF26"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D563B6">
          <w:rPr>
            <w:webHidden/>
          </w:rPr>
          <w:t>18</w:t>
        </w:r>
        <w:r w:rsidR="00DE0113">
          <w:rPr>
            <w:webHidden/>
          </w:rPr>
          <w:fldChar w:fldCharType="end"/>
        </w:r>
      </w:hyperlink>
    </w:p>
    <w:p w14:paraId="39972DA1" w14:textId="00574788"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D563B6">
          <w:rPr>
            <w:webHidden/>
          </w:rPr>
          <w:t>18</w:t>
        </w:r>
        <w:r w:rsidR="00DE0113">
          <w:rPr>
            <w:webHidden/>
          </w:rPr>
          <w:fldChar w:fldCharType="end"/>
        </w:r>
      </w:hyperlink>
    </w:p>
    <w:p w14:paraId="77BE4038" w14:textId="5E1312B6"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D563B6">
          <w:rPr>
            <w:webHidden/>
          </w:rPr>
          <w:t>20</w:t>
        </w:r>
        <w:r w:rsidR="00DE0113">
          <w:rPr>
            <w:webHidden/>
          </w:rPr>
          <w:fldChar w:fldCharType="end"/>
        </w:r>
      </w:hyperlink>
    </w:p>
    <w:p w14:paraId="58B2902A" w14:textId="4DB5CA45" w:rsidR="00DE0113" w:rsidRDefault="00EF4CB5"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D563B6">
          <w:rPr>
            <w:webHidden/>
          </w:rPr>
          <w:t>22</w:t>
        </w:r>
        <w:r w:rsidR="00DE0113">
          <w:rPr>
            <w:webHidden/>
          </w:rPr>
          <w:fldChar w:fldCharType="end"/>
        </w:r>
      </w:hyperlink>
    </w:p>
    <w:p w14:paraId="555183C8" w14:textId="1FBDA727"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D563B6">
          <w:rPr>
            <w:webHidden/>
          </w:rPr>
          <w:t>22</w:t>
        </w:r>
        <w:r w:rsidR="00DE0113">
          <w:rPr>
            <w:webHidden/>
          </w:rPr>
          <w:fldChar w:fldCharType="end"/>
        </w:r>
      </w:hyperlink>
    </w:p>
    <w:p w14:paraId="33397868" w14:textId="7A2BFAED"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D563B6">
          <w:rPr>
            <w:webHidden/>
          </w:rPr>
          <w:t>22</w:t>
        </w:r>
        <w:r w:rsidR="00DE0113">
          <w:rPr>
            <w:webHidden/>
          </w:rPr>
          <w:fldChar w:fldCharType="end"/>
        </w:r>
      </w:hyperlink>
    </w:p>
    <w:p w14:paraId="3ECD0513" w14:textId="75C8CEC6"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D563B6">
          <w:rPr>
            <w:webHidden/>
          </w:rPr>
          <w:t>23</w:t>
        </w:r>
        <w:r w:rsidR="00DE0113">
          <w:rPr>
            <w:webHidden/>
          </w:rPr>
          <w:fldChar w:fldCharType="end"/>
        </w:r>
      </w:hyperlink>
    </w:p>
    <w:p w14:paraId="5A4874D4" w14:textId="4C8066A8"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D563B6">
          <w:rPr>
            <w:webHidden/>
          </w:rPr>
          <w:t>23</w:t>
        </w:r>
        <w:r w:rsidR="00DE0113">
          <w:rPr>
            <w:webHidden/>
          </w:rPr>
          <w:fldChar w:fldCharType="end"/>
        </w:r>
      </w:hyperlink>
    </w:p>
    <w:p w14:paraId="28B6DB6F" w14:textId="05A1FE2E"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D563B6">
          <w:rPr>
            <w:webHidden/>
          </w:rPr>
          <w:t>24</w:t>
        </w:r>
        <w:r w:rsidR="00DE0113">
          <w:rPr>
            <w:webHidden/>
          </w:rPr>
          <w:fldChar w:fldCharType="end"/>
        </w:r>
      </w:hyperlink>
    </w:p>
    <w:p w14:paraId="0A0CF2D1" w14:textId="1C015A7B" w:rsidR="00DE0113" w:rsidRDefault="00EF4CB5">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D563B6">
          <w:rPr>
            <w:webHidden/>
          </w:rPr>
          <w:t>24</w:t>
        </w:r>
        <w:r w:rsidR="00DE0113">
          <w:rPr>
            <w:webHidden/>
          </w:rPr>
          <w:fldChar w:fldCharType="end"/>
        </w:r>
      </w:hyperlink>
    </w:p>
    <w:p w14:paraId="2DCBE5F6" w14:textId="408A6ACA" w:rsidR="00DE0113" w:rsidRDefault="00EF4CB5">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D563B6">
          <w:rPr>
            <w:webHidden/>
          </w:rPr>
          <w:t>26</w:t>
        </w:r>
        <w:r w:rsidR="00DE0113">
          <w:rPr>
            <w:webHidden/>
          </w:rPr>
          <w:fldChar w:fldCharType="end"/>
        </w:r>
      </w:hyperlink>
    </w:p>
    <w:p w14:paraId="0241E464" w14:textId="3669C90E" w:rsidR="00DE0113" w:rsidRDefault="00EF4CB5">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D563B6">
          <w:rPr>
            <w:webHidden/>
          </w:rPr>
          <w:t>26</w:t>
        </w:r>
        <w:r w:rsidR="00DE0113">
          <w:rPr>
            <w:webHidden/>
          </w:rPr>
          <w:fldChar w:fldCharType="end"/>
        </w:r>
      </w:hyperlink>
    </w:p>
    <w:p w14:paraId="34E37186" w14:textId="3C882104" w:rsidR="00DE0113" w:rsidRDefault="00EF4CB5">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D563B6">
          <w:rPr>
            <w:webHidden/>
          </w:rPr>
          <w:t>26</w:t>
        </w:r>
        <w:r w:rsidR="00DE0113">
          <w:rPr>
            <w:webHidden/>
          </w:rPr>
          <w:fldChar w:fldCharType="end"/>
        </w:r>
      </w:hyperlink>
    </w:p>
    <w:p w14:paraId="1486E712" w14:textId="48D9E5EA" w:rsidR="00DE0113" w:rsidRDefault="00EF4CB5">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D563B6">
          <w:rPr>
            <w:webHidden/>
          </w:rPr>
          <w:t>27</w:t>
        </w:r>
        <w:r w:rsidR="00DE0113">
          <w:rPr>
            <w:webHidden/>
          </w:rPr>
          <w:fldChar w:fldCharType="end"/>
        </w:r>
      </w:hyperlink>
    </w:p>
    <w:p w14:paraId="165B494D" w14:textId="01D155FC" w:rsidR="00DE0113" w:rsidRDefault="00EF4CB5">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D563B6">
          <w:rPr>
            <w:webHidden/>
          </w:rPr>
          <w:t>27</w:t>
        </w:r>
        <w:r w:rsidR="00DE0113">
          <w:rPr>
            <w:webHidden/>
          </w:rPr>
          <w:fldChar w:fldCharType="end"/>
        </w:r>
      </w:hyperlink>
    </w:p>
    <w:p w14:paraId="4717C572" w14:textId="50596681" w:rsidR="00DE0113" w:rsidRDefault="00EF4CB5">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D563B6">
          <w:rPr>
            <w:webHidden/>
          </w:rPr>
          <w:t>27</w:t>
        </w:r>
        <w:r w:rsidR="00DE0113">
          <w:rPr>
            <w:webHidden/>
          </w:rPr>
          <w:fldChar w:fldCharType="end"/>
        </w:r>
      </w:hyperlink>
    </w:p>
    <w:p w14:paraId="75FE8246" w14:textId="6576F29C"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D563B6">
          <w:rPr>
            <w:webHidden/>
          </w:rPr>
          <w:t>30</w:t>
        </w:r>
        <w:r w:rsidR="00DE0113">
          <w:rPr>
            <w:webHidden/>
          </w:rPr>
          <w:fldChar w:fldCharType="end"/>
        </w:r>
      </w:hyperlink>
    </w:p>
    <w:p w14:paraId="3FD8ABCB" w14:textId="7104759E"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D563B6">
          <w:rPr>
            <w:webHidden/>
          </w:rPr>
          <w:t>31</w:t>
        </w:r>
        <w:r w:rsidR="00DE0113">
          <w:rPr>
            <w:webHidden/>
          </w:rPr>
          <w:fldChar w:fldCharType="end"/>
        </w:r>
      </w:hyperlink>
    </w:p>
    <w:p w14:paraId="76436807" w14:textId="3E583B1B"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D563B6">
          <w:rPr>
            <w:webHidden/>
          </w:rPr>
          <w:t>31</w:t>
        </w:r>
        <w:r w:rsidR="00DE0113">
          <w:rPr>
            <w:webHidden/>
          </w:rPr>
          <w:fldChar w:fldCharType="end"/>
        </w:r>
      </w:hyperlink>
    </w:p>
    <w:p w14:paraId="12FADA38" w14:textId="1EF2C6CC"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D563B6">
          <w:rPr>
            <w:webHidden/>
          </w:rPr>
          <w:t>32</w:t>
        </w:r>
        <w:r w:rsidR="00DE0113">
          <w:rPr>
            <w:webHidden/>
          </w:rPr>
          <w:fldChar w:fldCharType="end"/>
        </w:r>
      </w:hyperlink>
    </w:p>
    <w:p w14:paraId="3C924B9E" w14:textId="518F1294"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D563B6">
          <w:rPr>
            <w:webHidden/>
          </w:rPr>
          <w:t>33</w:t>
        </w:r>
        <w:r w:rsidR="00DE0113">
          <w:rPr>
            <w:webHidden/>
          </w:rPr>
          <w:fldChar w:fldCharType="end"/>
        </w:r>
      </w:hyperlink>
    </w:p>
    <w:p w14:paraId="536BCBDB" w14:textId="7E580447"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D563B6">
          <w:rPr>
            <w:webHidden/>
          </w:rPr>
          <w:t>34</w:t>
        </w:r>
        <w:r w:rsidR="00DE0113">
          <w:rPr>
            <w:webHidden/>
          </w:rPr>
          <w:fldChar w:fldCharType="end"/>
        </w:r>
      </w:hyperlink>
    </w:p>
    <w:p w14:paraId="69787A21" w14:textId="41688D40"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D563B6">
          <w:rPr>
            <w:webHidden/>
          </w:rPr>
          <w:t>34</w:t>
        </w:r>
        <w:r w:rsidR="00DE0113">
          <w:rPr>
            <w:webHidden/>
          </w:rPr>
          <w:fldChar w:fldCharType="end"/>
        </w:r>
      </w:hyperlink>
    </w:p>
    <w:p w14:paraId="4DF24191" w14:textId="3957FF06"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D563B6">
          <w:rPr>
            <w:webHidden/>
          </w:rPr>
          <w:t>35</w:t>
        </w:r>
        <w:r w:rsidR="00DE0113">
          <w:rPr>
            <w:webHidden/>
          </w:rPr>
          <w:fldChar w:fldCharType="end"/>
        </w:r>
      </w:hyperlink>
    </w:p>
    <w:p w14:paraId="61CA41FF" w14:textId="30773F49"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D563B6">
          <w:rPr>
            <w:webHidden/>
          </w:rPr>
          <w:t>36</w:t>
        </w:r>
        <w:r w:rsidR="00DE0113">
          <w:rPr>
            <w:webHidden/>
          </w:rPr>
          <w:fldChar w:fldCharType="end"/>
        </w:r>
      </w:hyperlink>
    </w:p>
    <w:p w14:paraId="2752CA2D" w14:textId="348F94FE"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D563B6">
          <w:rPr>
            <w:webHidden/>
          </w:rPr>
          <w:t>36</w:t>
        </w:r>
        <w:r w:rsidR="00DE0113">
          <w:rPr>
            <w:webHidden/>
          </w:rPr>
          <w:fldChar w:fldCharType="end"/>
        </w:r>
      </w:hyperlink>
    </w:p>
    <w:p w14:paraId="2E22E176" w14:textId="270F180D"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D563B6">
          <w:rPr>
            <w:webHidden/>
          </w:rPr>
          <w:t>37</w:t>
        </w:r>
        <w:r w:rsidR="00DE0113">
          <w:rPr>
            <w:webHidden/>
          </w:rPr>
          <w:fldChar w:fldCharType="end"/>
        </w:r>
      </w:hyperlink>
    </w:p>
    <w:p w14:paraId="0B303FCA" w14:textId="067DF456"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D563B6">
          <w:rPr>
            <w:webHidden/>
          </w:rPr>
          <w:t>38</w:t>
        </w:r>
        <w:r w:rsidR="00DE0113">
          <w:rPr>
            <w:webHidden/>
          </w:rPr>
          <w:fldChar w:fldCharType="end"/>
        </w:r>
      </w:hyperlink>
    </w:p>
    <w:p w14:paraId="550BECA4" w14:textId="4F15C653"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D563B6">
          <w:rPr>
            <w:webHidden/>
          </w:rPr>
          <w:t>39</w:t>
        </w:r>
        <w:r w:rsidR="00DE0113">
          <w:rPr>
            <w:webHidden/>
          </w:rPr>
          <w:fldChar w:fldCharType="end"/>
        </w:r>
      </w:hyperlink>
    </w:p>
    <w:p w14:paraId="45823BA0" w14:textId="18C01731"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D563B6">
          <w:rPr>
            <w:webHidden/>
          </w:rPr>
          <w:t>40</w:t>
        </w:r>
        <w:r w:rsidR="00DE0113">
          <w:rPr>
            <w:webHidden/>
          </w:rPr>
          <w:fldChar w:fldCharType="end"/>
        </w:r>
      </w:hyperlink>
    </w:p>
    <w:p w14:paraId="3036401E" w14:textId="5361DDF6"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D563B6">
          <w:rPr>
            <w:webHidden/>
          </w:rPr>
          <w:t>42</w:t>
        </w:r>
        <w:r w:rsidR="00DE0113">
          <w:rPr>
            <w:webHidden/>
          </w:rPr>
          <w:fldChar w:fldCharType="end"/>
        </w:r>
      </w:hyperlink>
    </w:p>
    <w:p w14:paraId="2C469451" w14:textId="09185C18"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D563B6">
          <w:rPr>
            <w:webHidden/>
          </w:rPr>
          <w:t>43</w:t>
        </w:r>
        <w:r w:rsidR="00DE0113">
          <w:rPr>
            <w:webHidden/>
          </w:rPr>
          <w:fldChar w:fldCharType="end"/>
        </w:r>
      </w:hyperlink>
    </w:p>
    <w:p w14:paraId="2AB4C3F7" w14:textId="74D469F0" w:rsidR="00DE0113" w:rsidRDefault="00EF4CB5"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D563B6">
          <w:rPr>
            <w:webHidden/>
          </w:rPr>
          <w:t>44</w:t>
        </w:r>
        <w:r w:rsidR="00DE0113">
          <w:rPr>
            <w:webHidden/>
          </w:rPr>
          <w:fldChar w:fldCharType="end"/>
        </w:r>
      </w:hyperlink>
    </w:p>
    <w:p w14:paraId="73CE9AB7" w14:textId="4E5FF966"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D563B6">
          <w:rPr>
            <w:webHidden/>
          </w:rPr>
          <w:t>44</w:t>
        </w:r>
        <w:r w:rsidR="00DE0113">
          <w:rPr>
            <w:webHidden/>
          </w:rPr>
          <w:fldChar w:fldCharType="end"/>
        </w:r>
      </w:hyperlink>
    </w:p>
    <w:p w14:paraId="58126354" w14:textId="534AD9B4"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D563B6">
          <w:rPr>
            <w:webHidden/>
          </w:rPr>
          <w:t>45</w:t>
        </w:r>
        <w:r w:rsidR="00DE0113">
          <w:rPr>
            <w:webHidden/>
          </w:rPr>
          <w:fldChar w:fldCharType="end"/>
        </w:r>
      </w:hyperlink>
    </w:p>
    <w:p w14:paraId="5479694D" w14:textId="78FDBA62" w:rsidR="00DE0113" w:rsidRDefault="00EF4CB5"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D563B6">
          <w:rPr>
            <w:webHidden/>
          </w:rPr>
          <w:t>47</w:t>
        </w:r>
        <w:r w:rsidR="00DE0113">
          <w:rPr>
            <w:webHidden/>
          </w:rPr>
          <w:fldChar w:fldCharType="end"/>
        </w:r>
      </w:hyperlink>
    </w:p>
    <w:p w14:paraId="50C99C5E" w14:textId="5963D2B5"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D563B6">
          <w:rPr>
            <w:webHidden/>
          </w:rPr>
          <w:t>47</w:t>
        </w:r>
        <w:r w:rsidR="00DE0113">
          <w:rPr>
            <w:webHidden/>
          </w:rPr>
          <w:fldChar w:fldCharType="end"/>
        </w:r>
      </w:hyperlink>
    </w:p>
    <w:p w14:paraId="6180A37B" w14:textId="40693449"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D563B6">
          <w:rPr>
            <w:webHidden/>
          </w:rPr>
          <w:t>47</w:t>
        </w:r>
        <w:r w:rsidR="00DE0113">
          <w:rPr>
            <w:webHidden/>
          </w:rPr>
          <w:fldChar w:fldCharType="end"/>
        </w:r>
      </w:hyperlink>
    </w:p>
    <w:p w14:paraId="1F0C7DA7" w14:textId="3F91B542"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D563B6">
          <w:rPr>
            <w:webHidden/>
          </w:rPr>
          <w:t>48</w:t>
        </w:r>
        <w:r w:rsidR="00DE0113">
          <w:rPr>
            <w:webHidden/>
          </w:rPr>
          <w:fldChar w:fldCharType="end"/>
        </w:r>
      </w:hyperlink>
    </w:p>
    <w:p w14:paraId="3D3D2C96" w14:textId="2B2F0602" w:rsidR="00DE0113" w:rsidRDefault="00EF4CB5"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D563B6">
          <w:rPr>
            <w:webHidden/>
          </w:rPr>
          <w:t>49</w:t>
        </w:r>
        <w:r w:rsidR="00DE0113">
          <w:rPr>
            <w:webHidden/>
          </w:rPr>
          <w:fldChar w:fldCharType="end"/>
        </w:r>
      </w:hyperlink>
    </w:p>
    <w:p w14:paraId="6EE443D1" w14:textId="559E5020"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D563B6">
          <w:rPr>
            <w:webHidden/>
          </w:rPr>
          <w:t>49</w:t>
        </w:r>
        <w:r w:rsidR="00DE0113">
          <w:rPr>
            <w:webHidden/>
          </w:rPr>
          <w:fldChar w:fldCharType="end"/>
        </w:r>
      </w:hyperlink>
    </w:p>
    <w:p w14:paraId="460A9426" w14:textId="42BA3F60" w:rsidR="00DE0113" w:rsidRDefault="00EF4CB5">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D563B6">
          <w:rPr>
            <w:webHidden/>
          </w:rPr>
          <w:t>49</w:t>
        </w:r>
        <w:r w:rsidR="00DE0113">
          <w:rPr>
            <w:webHidden/>
          </w:rPr>
          <w:fldChar w:fldCharType="end"/>
        </w:r>
      </w:hyperlink>
    </w:p>
    <w:p w14:paraId="1EE24CF3" w14:textId="657F7AE4" w:rsidR="00DE0113" w:rsidRDefault="00EF4CB5">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D563B6">
          <w:rPr>
            <w:webHidden/>
          </w:rPr>
          <w:t>50</w:t>
        </w:r>
        <w:r w:rsidR="00DE0113">
          <w:rPr>
            <w:webHidden/>
          </w:rPr>
          <w:fldChar w:fldCharType="end"/>
        </w:r>
      </w:hyperlink>
    </w:p>
    <w:p w14:paraId="6AAEC344" w14:textId="0C826041"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D563B6">
          <w:rPr>
            <w:webHidden/>
          </w:rPr>
          <w:t>51</w:t>
        </w:r>
        <w:r w:rsidR="00DE0113">
          <w:rPr>
            <w:webHidden/>
          </w:rPr>
          <w:fldChar w:fldCharType="end"/>
        </w:r>
      </w:hyperlink>
    </w:p>
    <w:p w14:paraId="4D86025C" w14:textId="6FD8F66E" w:rsidR="00DE0113" w:rsidRDefault="00EF4CB5">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D563B6">
          <w:rPr>
            <w:webHidden/>
          </w:rPr>
          <w:t>51</w:t>
        </w:r>
        <w:r w:rsidR="00DE0113">
          <w:rPr>
            <w:webHidden/>
          </w:rPr>
          <w:fldChar w:fldCharType="end"/>
        </w:r>
      </w:hyperlink>
    </w:p>
    <w:p w14:paraId="29156A86" w14:textId="5F698B4A" w:rsidR="00DE0113" w:rsidRDefault="00EF4CB5">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D563B6">
          <w:rPr>
            <w:webHidden/>
          </w:rPr>
          <w:t>55</w:t>
        </w:r>
        <w:r w:rsidR="00DE0113">
          <w:rPr>
            <w:webHidden/>
          </w:rPr>
          <w:fldChar w:fldCharType="end"/>
        </w:r>
      </w:hyperlink>
    </w:p>
    <w:p w14:paraId="35A46E1F" w14:textId="79761C80"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D563B6">
          <w:rPr>
            <w:webHidden/>
          </w:rPr>
          <w:t>56</w:t>
        </w:r>
        <w:r w:rsidR="00DE0113">
          <w:rPr>
            <w:webHidden/>
          </w:rPr>
          <w:fldChar w:fldCharType="end"/>
        </w:r>
      </w:hyperlink>
    </w:p>
    <w:p w14:paraId="00217422" w14:textId="2D548678" w:rsidR="00DE0113" w:rsidRDefault="00EF4CB5">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D563B6">
          <w:rPr>
            <w:webHidden/>
          </w:rPr>
          <w:t>56</w:t>
        </w:r>
        <w:r w:rsidR="00DE0113">
          <w:rPr>
            <w:webHidden/>
          </w:rPr>
          <w:fldChar w:fldCharType="end"/>
        </w:r>
      </w:hyperlink>
    </w:p>
    <w:p w14:paraId="1E70D9CD" w14:textId="667FEC4B" w:rsidR="00DE0113" w:rsidRDefault="00EF4CB5">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D563B6">
          <w:rPr>
            <w:webHidden/>
          </w:rPr>
          <w:t>58</w:t>
        </w:r>
        <w:r w:rsidR="00DE0113">
          <w:rPr>
            <w:webHidden/>
          </w:rPr>
          <w:fldChar w:fldCharType="end"/>
        </w:r>
      </w:hyperlink>
    </w:p>
    <w:p w14:paraId="6A604FB5" w14:textId="08AF1768"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D563B6">
          <w:rPr>
            <w:webHidden/>
          </w:rPr>
          <w:t>59</w:t>
        </w:r>
        <w:r w:rsidR="00DE0113">
          <w:rPr>
            <w:webHidden/>
          </w:rPr>
          <w:fldChar w:fldCharType="end"/>
        </w:r>
      </w:hyperlink>
    </w:p>
    <w:p w14:paraId="0BDED0DD" w14:textId="32552AE7" w:rsidR="00DE0113" w:rsidRDefault="00EF4CB5">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D563B6">
          <w:rPr>
            <w:webHidden/>
          </w:rPr>
          <w:t>59</w:t>
        </w:r>
        <w:r w:rsidR="00DE0113">
          <w:rPr>
            <w:webHidden/>
          </w:rPr>
          <w:fldChar w:fldCharType="end"/>
        </w:r>
      </w:hyperlink>
    </w:p>
    <w:p w14:paraId="7DFF564B" w14:textId="55295826" w:rsidR="00DE0113" w:rsidRDefault="00EF4CB5">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D563B6">
          <w:rPr>
            <w:webHidden/>
          </w:rPr>
          <w:t>62</w:t>
        </w:r>
        <w:r w:rsidR="00DE0113">
          <w:rPr>
            <w:webHidden/>
          </w:rPr>
          <w:fldChar w:fldCharType="end"/>
        </w:r>
      </w:hyperlink>
    </w:p>
    <w:p w14:paraId="479E7B4C" w14:textId="49F85537"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D563B6">
          <w:rPr>
            <w:webHidden/>
          </w:rPr>
          <w:t>64</w:t>
        </w:r>
        <w:r w:rsidR="00DE0113">
          <w:rPr>
            <w:webHidden/>
          </w:rPr>
          <w:fldChar w:fldCharType="end"/>
        </w:r>
      </w:hyperlink>
    </w:p>
    <w:p w14:paraId="25ECFCC9" w14:textId="65076CB4" w:rsidR="00DE0113" w:rsidRDefault="00EF4CB5">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D563B6">
          <w:rPr>
            <w:webHidden/>
          </w:rPr>
          <w:t>64</w:t>
        </w:r>
        <w:r w:rsidR="00DE0113">
          <w:rPr>
            <w:webHidden/>
          </w:rPr>
          <w:fldChar w:fldCharType="end"/>
        </w:r>
      </w:hyperlink>
    </w:p>
    <w:p w14:paraId="0FAA6D42" w14:textId="57262ABD" w:rsidR="00DE0113" w:rsidRDefault="00EF4CB5">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D563B6">
          <w:rPr>
            <w:webHidden/>
          </w:rPr>
          <w:t>65</w:t>
        </w:r>
        <w:r w:rsidR="00DE0113">
          <w:rPr>
            <w:webHidden/>
          </w:rPr>
          <w:fldChar w:fldCharType="end"/>
        </w:r>
      </w:hyperlink>
    </w:p>
    <w:p w14:paraId="182E4656" w14:textId="3F98A20F"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D563B6">
          <w:rPr>
            <w:webHidden/>
          </w:rPr>
          <w:t>66</w:t>
        </w:r>
        <w:r w:rsidR="00DE0113">
          <w:rPr>
            <w:webHidden/>
          </w:rPr>
          <w:fldChar w:fldCharType="end"/>
        </w:r>
      </w:hyperlink>
    </w:p>
    <w:p w14:paraId="424CFE0D" w14:textId="1CB0ABCF" w:rsidR="00DE0113" w:rsidRDefault="00EF4CB5">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D563B6">
          <w:rPr>
            <w:webHidden/>
          </w:rPr>
          <w:t>66</w:t>
        </w:r>
        <w:r w:rsidR="00DE0113">
          <w:rPr>
            <w:webHidden/>
          </w:rPr>
          <w:fldChar w:fldCharType="end"/>
        </w:r>
      </w:hyperlink>
    </w:p>
    <w:p w14:paraId="1EBB0407" w14:textId="2BE2D6D0" w:rsidR="00DE0113" w:rsidRDefault="00EF4CB5">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D563B6">
          <w:rPr>
            <w:webHidden/>
          </w:rPr>
          <w:t>68</w:t>
        </w:r>
        <w:r w:rsidR="00DE0113">
          <w:rPr>
            <w:webHidden/>
          </w:rPr>
          <w:fldChar w:fldCharType="end"/>
        </w:r>
      </w:hyperlink>
    </w:p>
    <w:p w14:paraId="07964914" w14:textId="6E10B129"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D563B6">
          <w:rPr>
            <w:webHidden/>
          </w:rPr>
          <w:t>69</w:t>
        </w:r>
        <w:r w:rsidR="00DE0113">
          <w:rPr>
            <w:webHidden/>
          </w:rPr>
          <w:fldChar w:fldCharType="end"/>
        </w:r>
      </w:hyperlink>
    </w:p>
    <w:p w14:paraId="2B7E3126" w14:textId="10CD856D" w:rsidR="00DE0113" w:rsidRDefault="00EF4CB5">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D563B6">
          <w:rPr>
            <w:webHidden/>
          </w:rPr>
          <w:t>69</w:t>
        </w:r>
        <w:r w:rsidR="00DE0113">
          <w:rPr>
            <w:webHidden/>
          </w:rPr>
          <w:fldChar w:fldCharType="end"/>
        </w:r>
      </w:hyperlink>
    </w:p>
    <w:p w14:paraId="23305114" w14:textId="6D60D613"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D563B6">
          <w:rPr>
            <w:webHidden/>
          </w:rPr>
          <w:t>77</w:t>
        </w:r>
        <w:r w:rsidR="00DE0113">
          <w:rPr>
            <w:webHidden/>
          </w:rPr>
          <w:fldChar w:fldCharType="end"/>
        </w:r>
      </w:hyperlink>
    </w:p>
    <w:p w14:paraId="0FA330AE" w14:textId="26623330" w:rsidR="00DE0113" w:rsidRDefault="00EF4CB5">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D563B6">
          <w:rPr>
            <w:webHidden/>
          </w:rPr>
          <w:t>77</w:t>
        </w:r>
        <w:r w:rsidR="00DE0113">
          <w:rPr>
            <w:webHidden/>
          </w:rPr>
          <w:fldChar w:fldCharType="end"/>
        </w:r>
      </w:hyperlink>
    </w:p>
    <w:p w14:paraId="028F3079" w14:textId="447984D6" w:rsidR="00DE0113" w:rsidRDefault="00EF4CB5"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D563B6">
          <w:rPr>
            <w:webHidden/>
          </w:rPr>
          <w:t>82</w:t>
        </w:r>
        <w:r w:rsidR="00DE0113">
          <w:rPr>
            <w:webHidden/>
          </w:rPr>
          <w:fldChar w:fldCharType="end"/>
        </w:r>
      </w:hyperlink>
    </w:p>
    <w:p w14:paraId="4A433A58" w14:textId="361E44E9"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D563B6">
          <w:rPr>
            <w:webHidden/>
          </w:rPr>
          <w:t>82</w:t>
        </w:r>
        <w:r w:rsidR="00DE0113">
          <w:rPr>
            <w:webHidden/>
          </w:rPr>
          <w:fldChar w:fldCharType="end"/>
        </w:r>
      </w:hyperlink>
    </w:p>
    <w:p w14:paraId="10221824" w14:textId="19206C6C" w:rsidR="00DE0113" w:rsidRDefault="00EF4CB5"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D563B6">
          <w:rPr>
            <w:webHidden/>
          </w:rPr>
          <w:t>83</w:t>
        </w:r>
        <w:r w:rsidR="00DE0113">
          <w:rPr>
            <w:webHidden/>
          </w:rPr>
          <w:fldChar w:fldCharType="end"/>
        </w:r>
      </w:hyperlink>
    </w:p>
    <w:p w14:paraId="0704E337" w14:textId="315F55AD"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D563B6">
          <w:rPr>
            <w:webHidden/>
          </w:rPr>
          <w:t>83</w:t>
        </w:r>
        <w:r w:rsidR="00DE0113">
          <w:rPr>
            <w:webHidden/>
          </w:rPr>
          <w:fldChar w:fldCharType="end"/>
        </w:r>
      </w:hyperlink>
    </w:p>
    <w:p w14:paraId="618D690E" w14:textId="6E6C0A3B" w:rsidR="00DE0113" w:rsidRDefault="00EF4CB5">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D563B6">
          <w:rPr>
            <w:webHidden/>
          </w:rPr>
          <w:t>84</w:t>
        </w:r>
        <w:r w:rsidR="00DE0113">
          <w:rPr>
            <w:webHidden/>
          </w:rPr>
          <w:fldChar w:fldCharType="end"/>
        </w:r>
      </w:hyperlink>
    </w:p>
    <w:p w14:paraId="09042125" w14:textId="64C8DCBD" w:rsidR="00DE0113" w:rsidRDefault="00EF4CB5"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D563B6">
          <w:rPr>
            <w:webHidden/>
          </w:rPr>
          <w:t>89</w:t>
        </w:r>
        <w:r w:rsidR="00DE0113">
          <w:rPr>
            <w:webHidden/>
          </w:rPr>
          <w:fldChar w:fldCharType="end"/>
        </w:r>
      </w:hyperlink>
    </w:p>
    <w:p w14:paraId="7E7840DC" w14:textId="46AC13CA"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D563B6">
          <w:rPr>
            <w:webHidden/>
          </w:rPr>
          <w:t>89</w:t>
        </w:r>
        <w:r w:rsidR="00DE0113">
          <w:rPr>
            <w:webHidden/>
          </w:rPr>
          <w:fldChar w:fldCharType="end"/>
        </w:r>
      </w:hyperlink>
    </w:p>
    <w:p w14:paraId="665D2F81" w14:textId="01FECB9E"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D563B6">
          <w:rPr>
            <w:webHidden/>
          </w:rPr>
          <w:t>92</w:t>
        </w:r>
        <w:r w:rsidR="00DE0113">
          <w:rPr>
            <w:webHidden/>
          </w:rPr>
          <w:fldChar w:fldCharType="end"/>
        </w:r>
      </w:hyperlink>
    </w:p>
    <w:p w14:paraId="1FF4642C" w14:textId="6A99509E"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D563B6">
          <w:rPr>
            <w:webHidden/>
          </w:rPr>
          <w:t>92</w:t>
        </w:r>
        <w:r w:rsidR="00DE0113">
          <w:rPr>
            <w:webHidden/>
          </w:rPr>
          <w:fldChar w:fldCharType="end"/>
        </w:r>
      </w:hyperlink>
    </w:p>
    <w:p w14:paraId="7DB3AC92" w14:textId="7FDFE056"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D563B6">
          <w:rPr>
            <w:webHidden/>
          </w:rPr>
          <w:t>93</w:t>
        </w:r>
        <w:r w:rsidR="00DE0113">
          <w:rPr>
            <w:webHidden/>
          </w:rPr>
          <w:fldChar w:fldCharType="end"/>
        </w:r>
      </w:hyperlink>
    </w:p>
    <w:p w14:paraId="70F04CE8" w14:textId="3A1201EA" w:rsidR="00DE0113" w:rsidRDefault="00EF4CB5"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D563B6">
          <w:rPr>
            <w:webHidden/>
          </w:rPr>
          <w:t>95</w:t>
        </w:r>
        <w:r w:rsidR="00DE0113">
          <w:rPr>
            <w:webHidden/>
          </w:rPr>
          <w:fldChar w:fldCharType="end"/>
        </w:r>
      </w:hyperlink>
    </w:p>
    <w:p w14:paraId="4DC34176" w14:textId="4B10D780" w:rsidR="00DE0113" w:rsidRDefault="00EF4CB5"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D563B6">
          <w:rPr>
            <w:webHidden/>
          </w:rPr>
          <w:t>97</w:t>
        </w:r>
        <w:r w:rsidR="00DE0113">
          <w:rPr>
            <w:webHidden/>
          </w:rPr>
          <w:fldChar w:fldCharType="end"/>
        </w:r>
      </w:hyperlink>
    </w:p>
    <w:p w14:paraId="56B33C55" w14:textId="16828F61"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D563B6">
          <w:rPr>
            <w:webHidden/>
          </w:rPr>
          <w:t>97</w:t>
        </w:r>
        <w:r w:rsidR="00DE0113">
          <w:rPr>
            <w:webHidden/>
          </w:rPr>
          <w:fldChar w:fldCharType="end"/>
        </w:r>
      </w:hyperlink>
    </w:p>
    <w:p w14:paraId="351E7B5F" w14:textId="6C105652"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D563B6">
          <w:rPr>
            <w:webHidden/>
          </w:rPr>
          <w:t>98</w:t>
        </w:r>
        <w:r w:rsidR="00DE0113">
          <w:rPr>
            <w:webHidden/>
          </w:rPr>
          <w:fldChar w:fldCharType="end"/>
        </w:r>
      </w:hyperlink>
    </w:p>
    <w:p w14:paraId="6D6FB3F7" w14:textId="567BB2FE"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D563B6">
          <w:rPr>
            <w:webHidden/>
          </w:rPr>
          <w:t>100</w:t>
        </w:r>
        <w:r w:rsidR="00DE0113">
          <w:rPr>
            <w:webHidden/>
          </w:rPr>
          <w:fldChar w:fldCharType="end"/>
        </w:r>
      </w:hyperlink>
    </w:p>
    <w:p w14:paraId="7157FD5E" w14:textId="2737841E" w:rsidR="00DE0113" w:rsidRDefault="00EF4CB5"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D563B6">
          <w:rPr>
            <w:webHidden/>
          </w:rPr>
          <w:t>103</w:t>
        </w:r>
        <w:r w:rsidR="00DE0113">
          <w:rPr>
            <w:webHidden/>
          </w:rPr>
          <w:fldChar w:fldCharType="end"/>
        </w:r>
      </w:hyperlink>
    </w:p>
    <w:p w14:paraId="579FFC0E" w14:textId="67FEC28D"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D563B6">
          <w:rPr>
            <w:webHidden/>
          </w:rPr>
          <w:t>103</w:t>
        </w:r>
        <w:r w:rsidR="00DE0113">
          <w:rPr>
            <w:webHidden/>
          </w:rPr>
          <w:fldChar w:fldCharType="end"/>
        </w:r>
      </w:hyperlink>
    </w:p>
    <w:p w14:paraId="2F957722" w14:textId="241166E5" w:rsidR="00DE0113" w:rsidRDefault="00EF4CB5"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D563B6">
          <w:rPr>
            <w:webHidden/>
          </w:rPr>
          <w:t>104</w:t>
        </w:r>
        <w:r w:rsidR="00DE0113">
          <w:rPr>
            <w:webHidden/>
          </w:rPr>
          <w:fldChar w:fldCharType="end"/>
        </w:r>
      </w:hyperlink>
    </w:p>
    <w:p w14:paraId="14082939" w14:textId="4138157A" w:rsidR="00DE0113" w:rsidRDefault="00EF4CB5"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D563B6">
          <w:rPr>
            <w:webHidden/>
          </w:rPr>
          <w:t>105</w:t>
        </w:r>
        <w:r w:rsidR="00DE0113">
          <w:rPr>
            <w:webHidden/>
          </w:rPr>
          <w:fldChar w:fldCharType="end"/>
        </w:r>
      </w:hyperlink>
    </w:p>
    <w:p w14:paraId="18222954" w14:textId="56D33006" w:rsidR="00DE0113" w:rsidRDefault="00EF4CB5">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D563B6">
          <w:rPr>
            <w:webHidden/>
          </w:rPr>
          <w:t>105</w:t>
        </w:r>
        <w:r w:rsidR="00DE0113">
          <w:rPr>
            <w:webHidden/>
          </w:rPr>
          <w:fldChar w:fldCharType="end"/>
        </w:r>
      </w:hyperlink>
    </w:p>
    <w:p w14:paraId="6BB9E2D6" w14:textId="77777777" w:rsidR="00F033A7" w:rsidRDefault="005357E1" w:rsidP="00DE0113">
      <w:pPr>
        <w:pStyle w:val="11"/>
      </w:pPr>
      <w:r w:rsidRPr="004937FC">
        <w:fldChar w:fldCharType="end"/>
      </w:r>
      <w:bookmarkStart w:id="0" w:name="_Ref514366976"/>
      <w:bookmarkStart w:id="1" w:name="_Toc74134892"/>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p>
    <w:p w14:paraId="6A880AEB" w14:textId="77777777" w:rsidR="00F033A7" w:rsidRDefault="00F033A7" w:rsidP="00DE0113">
      <w:pPr>
        <w:pStyle w:val="11"/>
      </w:pPr>
    </w:p>
    <w:p w14:paraId="34B7BA7C" w14:textId="77777777" w:rsidR="00F033A7" w:rsidRDefault="00F033A7" w:rsidP="00DE0113">
      <w:pPr>
        <w:pStyle w:val="11"/>
      </w:pPr>
    </w:p>
    <w:p w14:paraId="430B9C0D" w14:textId="77777777" w:rsidR="00F033A7" w:rsidRDefault="00F033A7" w:rsidP="00DE0113">
      <w:pPr>
        <w:pStyle w:val="11"/>
      </w:pPr>
    </w:p>
    <w:p w14:paraId="6460ABC2" w14:textId="14F2D615" w:rsidR="008F0DD2" w:rsidRPr="00BA04C6" w:rsidRDefault="00376A79" w:rsidP="00DE0113">
      <w:pPr>
        <w:pStyle w:val="11"/>
      </w:pPr>
      <w:r w:rsidRPr="00376A79">
        <w:lastRenderedPageBreak/>
        <w:t>СОКРАЩЕНИЯ</w:t>
      </w:r>
      <w:bookmarkEnd w:id="0"/>
      <w:bookmarkEnd w:id="1"/>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8"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486F84C1" w:rsidR="008E6685" w:rsidRPr="00887779" w:rsidRDefault="008E6685" w:rsidP="005F415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5356D351" w:rsidR="008E6685" w:rsidRPr="00BA04C6" w:rsidRDefault="008E6685" w:rsidP="005016B0">
            <w:pPr>
              <w:tabs>
                <w:tab w:val="left" w:pos="2977"/>
                <w:tab w:val="left" w:pos="3544"/>
              </w:tabs>
              <w:rPr>
                <w:b/>
              </w:rPr>
            </w:pPr>
            <w:r w:rsidRPr="00BA04C6">
              <w:t xml:space="preserve">Положение о закупке </w:t>
            </w:r>
            <w:r w:rsidR="005016B0">
              <w:t xml:space="preserve">товаров, работ, услуг для нужд АО «Чувашская </w:t>
            </w:r>
            <w:proofErr w:type="spellStart"/>
            <w:r w:rsidR="005016B0">
              <w:t>энергосбытовая</w:t>
            </w:r>
            <w:proofErr w:type="spellEnd"/>
            <w:r w:rsidR="005016B0">
              <w:t xml:space="preserve"> компания»</w:t>
            </w:r>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44F5A889" w:rsidR="008E6685" w:rsidRPr="00BA04C6" w:rsidRDefault="008E6685" w:rsidP="008E6685">
            <w:pPr>
              <w:tabs>
                <w:tab w:val="left" w:pos="2977"/>
                <w:tab w:val="left" w:pos="3544"/>
              </w:tabs>
              <w:rPr>
                <w:b/>
              </w:rPr>
            </w:pPr>
            <w:r w:rsidRPr="00BA04C6">
              <w:rPr>
                <w:b/>
              </w:rPr>
              <w:t>ЗК</w:t>
            </w:r>
          </w:p>
        </w:tc>
        <w:tc>
          <w:tcPr>
            <w:tcW w:w="425" w:type="dxa"/>
          </w:tcPr>
          <w:p w14:paraId="495A508C" w14:textId="048DFD23" w:rsidR="008E6685" w:rsidRPr="00BA04C6" w:rsidRDefault="008E6685" w:rsidP="008E6685">
            <w:pPr>
              <w:tabs>
                <w:tab w:val="left" w:pos="2977"/>
                <w:tab w:val="left" w:pos="3544"/>
              </w:tabs>
            </w:pPr>
            <w:r w:rsidRPr="00BA04C6">
              <w:t>–</w:t>
            </w:r>
          </w:p>
        </w:tc>
        <w:tc>
          <w:tcPr>
            <w:tcW w:w="7337" w:type="dxa"/>
          </w:tcPr>
          <w:p w14:paraId="28D0EB4B" w14:textId="1F4F6F01" w:rsidR="008E6685" w:rsidRPr="00BA04C6" w:rsidRDefault="00CB769C" w:rsidP="008E6685">
            <w:pPr>
              <w:tabs>
                <w:tab w:val="left" w:pos="2977"/>
                <w:tab w:val="left" w:pos="3544"/>
              </w:tabs>
            </w:pPr>
            <w:r>
              <w:t>З</w:t>
            </w:r>
            <w:r w:rsidR="008E6685" w:rsidRPr="00BA04C6">
              <w:t>акупочная комиссия</w:t>
            </w:r>
            <w:r w:rsidR="008E6685">
              <w:t xml:space="preserve"> Заказчика</w:t>
            </w:r>
            <w:r w:rsidR="008E6685"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44AFB1DA" w:rsidR="008E6685" w:rsidRPr="00BA04C6" w:rsidRDefault="008E6685" w:rsidP="008E6685">
            <w:pPr>
              <w:tabs>
                <w:tab w:val="left" w:pos="2977"/>
                <w:tab w:val="left" w:pos="3544"/>
              </w:tabs>
              <w:rPr>
                <w:b/>
              </w:rPr>
            </w:pPr>
            <w:r w:rsidRPr="00BA04C6">
              <w:t xml:space="preserve">электронная </w:t>
            </w:r>
            <w:r w:rsidR="005F4153" w:rsidRPr="00BD2DB4">
              <w:t>(торговая)</w:t>
            </w:r>
            <w:r w:rsidR="005F4153">
              <w:t xml:space="preserve"> </w:t>
            </w:r>
            <w:r w:rsidRPr="00BA04C6">
              <w:t>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19" w:name="_Toc74134893"/>
      <w:r w:rsidRPr="00376A79">
        <w:rPr>
          <w:rFonts w:ascii="Times New Roman" w:hAnsi="Times New Roman"/>
          <w:sz w:val="28"/>
          <w:szCs w:val="28"/>
        </w:rPr>
        <w:lastRenderedPageBreak/>
        <w:t>ТЕРМИНЫ И ОПРЕДЕЛЕНИЯ</w:t>
      </w:r>
      <w:bookmarkEnd w:id="2"/>
      <w:bookmarkEnd w:id="19"/>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0"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0"/>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3F261C7C" w:rsidR="002C2446" w:rsidRPr="00BA04C6" w:rsidRDefault="002C2446" w:rsidP="00AE1385">
      <w:r w:rsidRPr="00947E8B">
        <w:rPr>
          <w:b/>
        </w:rPr>
        <w:t>Преференция</w:t>
      </w:r>
      <w:r>
        <w:t xml:space="preserve"> </w:t>
      </w:r>
      <w:r w:rsidRPr="00BA04C6">
        <w:t xml:space="preserve">– преимущество, </w:t>
      </w:r>
      <w:r w:rsidRPr="00183A21">
        <w:t>которое Заказчик предоставляет определенным группам поставщиков при проведении конкурентных закупок</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341F86E2" w:rsidR="00EC1B7F" w:rsidRDefault="00DA4789" w:rsidP="00AE1385">
      <w:r>
        <w:rPr>
          <w:b/>
        </w:rPr>
        <w:t>З</w:t>
      </w:r>
      <w:r w:rsidR="00EC1B7F" w:rsidRPr="00BA04C6">
        <w:rPr>
          <w:b/>
        </w:rPr>
        <w:t xml:space="preserve">акупочная комиссия </w:t>
      </w:r>
      <w:r w:rsidR="00EC1B7F" w:rsidRPr="00BA04C6">
        <w:t xml:space="preserve">– коллегиальный (не менее трех человек) постоянно действующий орган, создаваемый </w:t>
      </w:r>
      <w:r w:rsidR="008C1960">
        <w:t>З</w:t>
      </w:r>
      <w:r w:rsidR="00EC1B7F"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74134894"/>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26C45733" w14:textId="77777777" w:rsidR="00D11474" w:rsidRPr="00E014DA" w:rsidRDefault="00D11474" w:rsidP="00D11474">
      <w:pPr>
        <w:pStyle w:val="2"/>
        <w:rPr>
          <w:sz w:val="28"/>
        </w:rPr>
      </w:pPr>
      <w:bookmarkStart w:id="32" w:name="_Toc74134895"/>
      <w:r w:rsidRPr="00E014DA">
        <w:rPr>
          <w:sz w:val="28"/>
        </w:rPr>
        <w:t>Статус настоящего раздела</w:t>
      </w:r>
      <w:bookmarkEnd w:id="32"/>
    </w:p>
    <w:p w14:paraId="555213E5" w14:textId="064FFF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8C55D0">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8C55D0">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3" w:name="_Toc203081977"/>
      <w:bookmarkStart w:id="34" w:name="_Toc328493354"/>
      <w:bookmarkStart w:id="35" w:name="_Toc334798694"/>
      <w:bookmarkStart w:id="36" w:name="_Toc74134896"/>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14:paraId="1D44814D" w14:textId="0F940559" w:rsidR="005B0BD7" w:rsidRDefault="00D11474" w:rsidP="00401F1A">
            <w:pPr>
              <w:pStyle w:val="Tabletext"/>
              <w:spacing w:after="120"/>
              <w:rPr>
                <w:sz w:val="26"/>
                <w:szCs w:val="26"/>
              </w:rPr>
            </w:pPr>
            <w:r w:rsidRPr="00BA04C6">
              <w:rPr>
                <w:sz w:val="26"/>
                <w:szCs w:val="26"/>
              </w:rPr>
              <w:t>Способ закупки</w:t>
            </w:r>
          </w:p>
          <w:p w14:paraId="3C9DEE37" w14:textId="77777777" w:rsidR="00D11474" w:rsidRPr="005B0BD7" w:rsidRDefault="00D11474" w:rsidP="005B0BD7">
            <w:pPr>
              <w:jc w:val="cente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12BDEDB" w:rsidR="008034AE" w:rsidRPr="00B359A3" w:rsidRDefault="00474169" w:rsidP="00401F1A">
            <w:pPr>
              <w:spacing w:after="120"/>
              <w:rPr>
                <w:rStyle w:val="af8"/>
                <w:b w:val="0"/>
              </w:rPr>
            </w:pPr>
            <w:r>
              <w:t>Аукцион</w:t>
            </w:r>
            <w:r w:rsidRPr="00BA5EAB">
              <w:t xml:space="preserve"> в электронной форме</w:t>
            </w:r>
            <w:r>
              <w:t>, участниками которого могут быть только субъекты малого и среднего предпринимательства</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14:paraId="274CCA2C" w14:textId="41322B8B" w:rsidR="00503485" w:rsidRDefault="004010E6" w:rsidP="00820D6A">
            <w:pPr>
              <w:pStyle w:val="Tabletext"/>
              <w:jc w:val="left"/>
              <w:rPr>
                <w:sz w:val="26"/>
                <w:szCs w:val="26"/>
              </w:rPr>
            </w:pPr>
            <w:r w:rsidRPr="00BA04C6">
              <w:rPr>
                <w:sz w:val="26"/>
                <w:szCs w:val="26"/>
              </w:rPr>
              <w:t xml:space="preserve">Предмет Договора </w:t>
            </w:r>
          </w:p>
          <w:p w14:paraId="3CBD5581" w14:textId="7A40377C" w:rsidR="00503485" w:rsidRDefault="00503485" w:rsidP="00B803DB">
            <w:pPr>
              <w:jc w:val="center"/>
            </w:pPr>
          </w:p>
          <w:p w14:paraId="0C9D8AC8" w14:textId="77777777" w:rsidR="004010E6" w:rsidRPr="00503485" w:rsidRDefault="004010E6" w:rsidP="00503485">
            <w:pPr>
              <w:jc w:val="cente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7EFEF839" w:rsidR="004010E6" w:rsidRPr="00BA04C6" w:rsidRDefault="00E21B67" w:rsidP="00040397">
            <w:pPr>
              <w:spacing w:after="120"/>
              <w:rPr>
                <w:rStyle w:val="af8"/>
                <w:b w:val="0"/>
                <w:snapToGrid/>
              </w:rPr>
            </w:pPr>
            <w:r w:rsidRPr="00AA7327">
              <w:t xml:space="preserve">Право заключения Договора </w:t>
            </w:r>
            <w:r w:rsidR="00040397">
              <w:t xml:space="preserve">поставки канцелярских товаров </w:t>
            </w:r>
            <w:r w:rsidRPr="00AA7327">
              <w:t xml:space="preserve">для нужд АО «Чувашская </w:t>
            </w:r>
            <w:proofErr w:type="spellStart"/>
            <w:r w:rsidRPr="00AA7327">
              <w:t>энергосбытовая</w:t>
            </w:r>
            <w:proofErr w:type="spellEnd"/>
            <w:r w:rsidRPr="00AA7327">
              <w:t xml:space="preserve"> компания»</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2AD9ACCD" w:rsidR="00C93D41" w:rsidRPr="00BA04C6" w:rsidRDefault="00804708" w:rsidP="00804708">
            <w:pPr>
              <w:pStyle w:val="Tableheader"/>
              <w:rPr>
                <w:rStyle w:val="af8"/>
                <w:b/>
              </w:rPr>
            </w:pPr>
            <w:r w:rsidRPr="00804708">
              <w:rPr>
                <w:b w:val="0"/>
                <w:snapToGrid w:val="0"/>
                <w:sz w:val="26"/>
                <w:szCs w:val="26"/>
              </w:rPr>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2CE853" w14:textId="77777777" w:rsidR="00F42807" w:rsidRDefault="00F42807" w:rsidP="00F42807">
            <w:pPr>
              <w:ind w:left="38"/>
            </w:pPr>
            <w:r>
              <w:t xml:space="preserve">Электронная торговая площадка: </w:t>
            </w:r>
            <w:r w:rsidRPr="008E7517">
              <w:t>Единая электронная то</w:t>
            </w:r>
            <w:r>
              <w:t>рговая площадка – Интернет-сайт:</w:t>
            </w:r>
          </w:p>
          <w:p w14:paraId="23D976CB" w14:textId="77777777" w:rsidR="00F42807" w:rsidRDefault="00EF4CB5" w:rsidP="00F42807">
            <w:pPr>
              <w:ind w:left="38"/>
              <w:rPr>
                <w:b/>
                <w:color w:val="0000FF"/>
                <w:sz w:val="24"/>
                <w:szCs w:val="24"/>
                <w:u w:val="single"/>
              </w:rPr>
            </w:pPr>
            <w:hyperlink r:id="rId9" w:history="1">
              <w:r w:rsidR="00F42807" w:rsidRPr="00760522">
                <w:rPr>
                  <w:rStyle w:val="a8"/>
                  <w:b/>
                  <w:sz w:val="24"/>
                </w:rPr>
                <w:t>http://</w:t>
              </w:r>
              <w:proofErr w:type="spellStart"/>
              <w:r w:rsidR="00F42807" w:rsidRPr="00760522">
                <w:rPr>
                  <w:rStyle w:val="a8"/>
                  <w:b/>
                  <w:sz w:val="24"/>
                  <w:lang w:val="en-US"/>
                </w:rPr>
                <w:t>msp</w:t>
              </w:r>
              <w:proofErr w:type="spellEnd"/>
              <w:r w:rsidR="00F42807" w:rsidRPr="00760522">
                <w:rPr>
                  <w:rStyle w:val="a8"/>
                  <w:b/>
                  <w:sz w:val="24"/>
                  <w:szCs w:val="24"/>
                </w:rPr>
                <w:t>.roseltorg.ru</w:t>
              </w:r>
            </w:hyperlink>
          </w:p>
          <w:p w14:paraId="35C4F7C3" w14:textId="77777777" w:rsidR="003E7631" w:rsidRDefault="003E7631" w:rsidP="00F42807">
            <w:pPr>
              <w:spacing w:after="120"/>
              <w:ind w:left="38"/>
            </w:pPr>
          </w:p>
          <w:p w14:paraId="1A406D9E" w14:textId="28CC0412" w:rsidR="00B6473B" w:rsidRPr="00B6473B" w:rsidRDefault="00F42807" w:rsidP="00F42807">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proofErr w:type="spellStart"/>
              <w:r w:rsidRPr="008E7517">
                <w:rPr>
                  <w:rStyle w:val="a8"/>
                  <w:b/>
                  <w:snapToGrid/>
                  <w:sz w:val="24"/>
                  <w:szCs w:val="24"/>
                  <w:lang w:val="en-US"/>
                </w:rPr>
                <w:t>roseltorg</w:t>
              </w:r>
              <w:proofErr w:type="spellEnd"/>
              <w:r w:rsidRPr="007166CE">
                <w:rPr>
                  <w:rStyle w:val="a8"/>
                  <w:b/>
                  <w:snapToGrid/>
                  <w:sz w:val="24"/>
                  <w:szCs w:val="24"/>
                </w:rPr>
                <w:t>.</w:t>
              </w:r>
              <w:proofErr w:type="spellStart"/>
              <w:r w:rsidRPr="008E7517">
                <w:rPr>
                  <w:rStyle w:val="a8"/>
                  <w:b/>
                  <w:snapToGrid/>
                  <w:sz w:val="24"/>
                  <w:szCs w:val="24"/>
                  <w:lang w:val="en-US"/>
                </w:rPr>
                <w:t>ru</w:t>
              </w:r>
              <w:proofErr w:type="spellEnd"/>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proofErr w:type="spellStart"/>
              <w:r w:rsidRPr="008E7517">
                <w:rPr>
                  <w:rStyle w:val="a8"/>
                  <w:b/>
                  <w:snapToGrid/>
                  <w:sz w:val="24"/>
                  <w:szCs w:val="24"/>
                  <w:lang w:val="en-US"/>
                </w:rPr>
                <w:t>rushydro</w:t>
              </w:r>
              <w:proofErr w:type="spellEnd"/>
              <w:r w:rsidRPr="007166CE">
                <w:rPr>
                  <w:rStyle w:val="a8"/>
                  <w:b/>
                  <w:snapToGrid/>
                  <w:sz w:val="24"/>
                  <w:szCs w:val="24"/>
                </w:rPr>
                <w:t xml:space="preserve"># </w:t>
              </w:r>
              <w:r w:rsidRPr="008E7517">
                <w:rPr>
                  <w:rStyle w:val="a8"/>
                  <w:b/>
                  <w:snapToGrid/>
                  <w:sz w:val="24"/>
                  <w:szCs w:val="24"/>
                  <w:lang w:val="en-US"/>
                </w:rPr>
                <w:t>documentation</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w:t>
            </w:r>
            <w:r w:rsidR="00F3795E" w:rsidRPr="00850E32">
              <w:lastRenderedPageBreak/>
              <w:t>специальный налоговый режим «Налог на профессиональный доход»</w:t>
            </w:r>
            <w:r w:rsidR="00F3795E" w:rsidRPr="00B359A3">
              <w:t xml:space="preserve">. </w:t>
            </w:r>
            <w:r w:rsidRPr="00B359A3">
              <w:t xml:space="preserve"> </w:t>
            </w:r>
          </w:p>
          <w:p w14:paraId="63B449F5" w14:textId="77777777" w:rsidR="000339F4" w:rsidRDefault="000339F4" w:rsidP="00C34252"/>
          <w:p w14:paraId="304341F4" w14:textId="0A907A66"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14:paraId="3E874F3E"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6A084D" w14:textId="77777777" w:rsidR="00684D9C" w:rsidRPr="007D2A18" w:rsidRDefault="00684D9C" w:rsidP="00684D9C">
            <w:pPr>
              <w:pStyle w:val="Tableheader"/>
              <w:widowControl w:val="0"/>
              <w:snapToGrid w:val="0"/>
              <w:rPr>
                <w:b w:val="0"/>
                <w:snapToGrid w:val="0"/>
                <w:sz w:val="26"/>
                <w:szCs w:val="26"/>
              </w:rPr>
            </w:pPr>
            <w:r w:rsidRPr="007D2A18">
              <w:rPr>
                <w:b w:val="0"/>
                <w:snapToGrid w:val="0"/>
                <w:sz w:val="26"/>
                <w:szCs w:val="26"/>
              </w:rPr>
              <w:t xml:space="preserve">Наименование (полное и сокращенное): Акционерное общество «Чувашская </w:t>
            </w:r>
            <w:proofErr w:type="spellStart"/>
            <w:r w:rsidRPr="007D2A18">
              <w:rPr>
                <w:b w:val="0"/>
                <w:snapToGrid w:val="0"/>
                <w:sz w:val="26"/>
                <w:szCs w:val="26"/>
              </w:rPr>
              <w:t>энергосбытовая</w:t>
            </w:r>
            <w:proofErr w:type="spellEnd"/>
            <w:r w:rsidRPr="007D2A18">
              <w:rPr>
                <w:b w:val="0"/>
                <w:snapToGrid w:val="0"/>
                <w:sz w:val="26"/>
                <w:szCs w:val="26"/>
              </w:rPr>
              <w:t xml:space="preserve"> компания»</w:t>
            </w:r>
          </w:p>
          <w:p w14:paraId="50CD789E" w14:textId="77777777" w:rsidR="00684D9C" w:rsidRPr="007D2A18" w:rsidRDefault="00684D9C" w:rsidP="00684D9C">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14:paraId="75992EF8" w14:textId="77777777" w:rsidR="00684D9C" w:rsidRPr="007D2A18" w:rsidRDefault="00684D9C" w:rsidP="00684D9C">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14:paraId="10ABDDAD" w14:textId="77777777" w:rsidR="00684D9C" w:rsidRPr="007D2A18" w:rsidRDefault="00684D9C" w:rsidP="00684D9C">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14:paraId="6D3EF292" w14:textId="2C63F9CF" w:rsidR="0079625E" w:rsidRPr="00970AF4" w:rsidRDefault="00684D9C" w:rsidP="00684D9C">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14:paraId="69E26FB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5C1876" w14:textId="77777777" w:rsidR="0002172B" w:rsidRPr="00675B26" w:rsidRDefault="0002172B" w:rsidP="0002172B">
            <w:pPr>
              <w:pStyle w:val="Tableheader"/>
              <w:widowControl w:val="0"/>
              <w:snapToGrid w:val="0"/>
              <w:rPr>
                <w:b w:val="0"/>
                <w:sz w:val="26"/>
                <w:szCs w:val="26"/>
              </w:rPr>
            </w:pPr>
            <w:r w:rsidRPr="00675B26">
              <w:rPr>
                <w:b w:val="0"/>
                <w:sz w:val="26"/>
                <w:szCs w:val="26"/>
              </w:rPr>
              <w:t xml:space="preserve">Наименование (полное и сокращенное): Акционерное общество «Чувашская </w:t>
            </w:r>
            <w:proofErr w:type="spellStart"/>
            <w:r w:rsidRPr="00675B26">
              <w:rPr>
                <w:b w:val="0"/>
                <w:sz w:val="26"/>
                <w:szCs w:val="26"/>
              </w:rPr>
              <w:t>энергосбытовая</w:t>
            </w:r>
            <w:proofErr w:type="spellEnd"/>
            <w:r w:rsidRPr="00675B26">
              <w:rPr>
                <w:b w:val="0"/>
                <w:sz w:val="26"/>
                <w:szCs w:val="26"/>
              </w:rPr>
              <w:t xml:space="preserve"> компания»</w:t>
            </w:r>
          </w:p>
          <w:p w14:paraId="44232B5A" w14:textId="77777777" w:rsidR="0002172B" w:rsidRPr="00675B26" w:rsidRDefault="0002172B" w:rsidP="0002172B">
            <w:pPr>
              <w:pStyle w:val="Tableheader"/>
              <w:widowControl w:val="0"/>
              <w:snapToGrid w:val="0"/>
              <w:rPr>
                <w:b w:val="0"/>
                <w:sz w:val="26"/>
                <w:szCs w:val="26"/>
              </w:rPr>
            </w:pPr>
            <w:r w:rsidRPr="00675B26">
              <w:rPr>
                <w:b w:val="0"/>
                <w:sz w:val="26"/>
                <w:szCs w:val="26"/>
              </w:rPr>
              <w:t>Место нахождения: 428020, Россия, Чувашская Республика, г.</w:t>
            </w:r>
            <w:r>
              <w:rPr>
                <w:b w:val="0"/>
                <w:sz w:val="26"/>
                <w:szCs w:val="26"/>
              </w:rPr>
              <w:t xml:space="preserve"> </w:t>
            </w:r>
            <w:r w:rsidRPr="00675B26">
              <w:rPr>
                <w:b w:val="0"/>
                <w:sz w:val="26"/>
                <w:szCs w:val="26"/>
              </w:rPr>
              <w:t>Чебоксары, ул. Федора Гладкова, д.13А</w:t>
            </w:r>
          </w:p>
          <w:p w14:paraId="1442F649" w14:textId="77777777" w:rsidR="0002172B" w:rsidRPr="00675B26" w:rsidRDefault="0002172B" w:rsidP="0002172B">
            <w:pPr>
              <w:pStyle w:val="Tableheader"/>
              <w:widowControl w:val="0"/>
              <w:snapToGrid w:val="0"/>
              <w:rPr>
                <w:b w:val="0"/>
                <w:sz w:val="26"/>
                <w:szCs w:val="26"/>
              </w:rPr>
            </w:pPr>
            <w:r w:rsidRPr="00675B26">
              <w:rPr>
                <w:b w:val="0"/>
                <w:sz w:val="26"/>
                <w:szCs w:val="26"/>
              </w:rPr>
              <w:t>Почтовый адрес: 428020, Россия, Чувашская Республика, г.</w:t>
            </w:r>
            <w:r>
              <w:rPr>
                <w:b w:val="0"/>
                <w:sz w:val="26"/>
                <w:szCs w:val="26"/>
              </w:rPr>
              <w:t xml:space="preserve"> </w:t>
            </w:r>
            <w:r w:rsidRPr="00675B26">
              <w:rPr>
                <w:b w:val="0"/>
                <w:sz w:val="26"/>
                <w:szCs w:val="26"/>
              </w:rPr>
              <w:t>Чебоксары, ул. Федора Гладкова, д.13А</w:t>
            </w:r>
          </w:p>
          <w:p w14:paraId="67EF1925" w14:textId="77777777" w:rsidR="0002172B" w:rsidRPr="00675B26" w:rsidRDefault="0002172B" w:rsidP="0002172B">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14:paraId="7333DFEF" w14:textId="5AA49D58" w:rsidR="00AC3685" w:rsidRPr="00BA04C6" w:rsidRDefault="0002172B" w:rsidP="0002172B">
            <w:pPr>
              <w:pStyle w:val="Tableheader"/>
              <w:spacing w:after="120"/>
              <w:rPr>
                <w:rStyle w:val="af8"/>
                <w:b/>
              </w:rPr>
            </w:pPr>
            <w:r w:rsidRPr="00675B26">
              <w:rPr>
                <w:b w:val="0"/>
                <w:sz w:val="26"/>
                <w:szCs w:val="26"/>
              </w:rPr>
              <w:t>Контактный телефон: 8(8352) 36-80-04</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F4DF5" w14:textId="77777777" w:rsidR="00392856" w:rsidRPr="00675B26" w:rsidRDefault="00392856" w:rsidP="00392856">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 xml:space="preserve">Руководитель группы закупок АО «Чувашская </w:t>
            </w:r>
            <w:proofErr w:type="spellStart"/>
            <w:r w:rsidRPr="00675B26">
              <w:rPr>
                <w:b w:val="0"/>
                <w:sz w:val="26"/>
                <w:szCs w:val="26"/>
              </w:rPr>
              <w:t>энергосбытовая</w:t>
            </w:r>
            <w:proofErr w:type="spellEnd"/>
            <w:r w:rsidRPr="00675B26">
              <w:rPr>
                <w:b w:val="0"/>
                <w:sz w:val="26"/>
                <w:szCs w:val="26"/>
              </w:rPr>
              <w:t xml:space="preserve"> компания»</w:t>
            </w:r>
          </w:p>
          <w:p w14:paraId="0EEE844D" w14:textId="77777777" w:rsidR="00392856" w:rsidRPr="00675B26" w:rsidRDefault="00392856" w:rsidP="00392856">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14:paraId="3A1BF51A" w14:textId="6F563EB5" w:rsidR="00D11474" w:rsidRPr="009023D4" w:rsidRDefault="00392856" w:rsidP="00392856">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proofErr w:type="spellStart"/>
            <w:r w:rsidRPr="00675B26">
              <w:rPr>
                <w:color w:val="0000FF"/>
                <w:sz w:val="26"/>
                <w:szCs w:val="26"/>
                <w:u w:val="single"/>
              </w:rPr>
              <w:t>e-mail:esa</w:t>
            </w:r>
            <w:hyperlink r:id="rId11" w:history="1">
              <w:r w:rsidRPr="00675B26">
                <w:rPr>
                  <w:color w:val="0000FF"/>
                  <w:sz w:val="26"/>
                  <w:szCs w:val="26"/>
                  <w:u w:val="single"/>
                </w:rPr>
                <w:t>@ch-sk.ru</w:t>
              </w:r>
              <w:proofErr w:type="spellEnd"/>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3B345B71" w:rsidR="00C367D4" w:rsidRPr="00B359A3" w:rsidRDefault="00A7425B"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144B2E">
                <w:rPr>
                  <w:rStyle w:val="a8"/>
                  <w:b/>
                </w:rPr>
                <w:t>www.zakupki.gov.ru</w:t>
              </w:r>
            </w:hyperlink>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2CB9B75A" w:rsidR="00D11474" w:rsidRPr="00BA04C6" w:rsidRDefault="00D02409" w:rsidP="001E3477">
            <w:pPr>
              <w:rPr>
                <w:rStyle w:val="af8"/>
                <w:b w:val="0"/>
                <w:snapToGrid/>
              </w:rPr>
            </w:pPr>
            <w:r>
              <w:t>1</w:t>
            </w:r>
            <w:r w:rsidR="00517502">
              <w:t>0</w:t>
            </w:r>
            <w:r>
              <w:t>.02</w:t>
            </w:r>
            <w:r w:rsidR="00561D3A" w:rsidRPr="00B655ED">
              <w:t>.20</w:t>
            </w:r>
            <w:r w:rsidR="00561D3A">
              <w:t>2</w:t>
            </w:r>
            <w:r w:rsidR="001E3477">
              <w:t>2</w:t>
            </w:r>
            <w:r w:rsidR="00561D3A" w:rsidRPr="00133900">
              <w:t>г.</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6DB1A7" w14:textId="162888DB" w:rsidR="00877C3B" w:rsidRPr="001807F4" w:rsidRDefault="00877C3B" w:rsidP="00877C3B">
            <w:pPr>
              <w:tabs>
                <w:tab w:val="left" w:pos="426"/>
              </w:tabs>
              <w:spacing w:after="120"/>
            </w:pPr>
            <w:r w:rsidRPr="001807F4">
              <w:t xml:space="preserve">НМЦ составляет </w:t>
            </w:r>
            <w:r w:rsidR="006B0928" w:rsidRPr="00ED4FBD">
              <w:t xml:space="preserve">3 164 752,92 </w:t>
            </w:r>
            <w:r>
              <w:t>руб.,</w:t>
            </w:r>
            <w:r w:rsidRPr="001807F4">
              <w:t xml:space="preserve"> без учета НДС (20%).</w:t>
            </w:r>
          </w:p>
          <w:p w14:paraId="71CC20D5" w14:textId="77777777" w:rsidR="00877C3B" w:rsidRDefault="00877C3B" w:rsidP="00482CE5">
            <w:pPr>
              <w:spacing w:after="120"/>
            </w:pPr>
          </w:p>
          <w:p w14:paraId="6F5151D6" w14:textId="1B3410F2" w:rsidR="008F68B2" w:rsidRDefault="00482CE5" w:rsidP="00482CE5">
            <w:pPr>
              <w:spacing w:after="120"/>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8C55D0">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8C55D0" w:rsidRPr="008C55D0">
              <w:t xml:space="preserve">ПРИЛОЖЕНИЕ № 7 – СТРУКТУРА НМЦ (в формате </w:t>
            </w:r>
            <w:proofErr w:type="spellStart"/>
            <w:r w:rsidR="008C55D0" w:rsidRPr="008C55D0">
              <w:t>Excel</w:t>
            </w:r>
            <w:proofErr w:type="spellEnd"/>
            <w:r w:rsidR="008C55D0" w:rsidRPr="008C55D0">
              <w:t>)</w:t>
            </w:r>
            <w:r w:rsidR="00AE4505">
              <w:fldChar w:fldCharType="end"/>
            </w:r>
            <w:r>
              <w:t>)</w:t>
            </w:r>
            <w:r w:rsidR="004D6070">
              <w:t>.</w:t>
            </w:r>
          </w:p>
          <w:p w14:paraId="07C4D239" w14:textId="00144CE7" w:rsidR="004B5506" w:rsidRPr="00482CE5" w:rsidRDefault="004D6070" w:rsidP="00877C3B">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8C55D0">
              <w:t>15</w:t>
            </w:r>
            <w:r>
              <w:fldChar w:fldCharType="end"/>
            </w:r>
            <w:r>
              <w:t xml:space="preserve"> (Приложение № 8 к Документации о закупке</w:t>
            </w:r>
            <w:r w:rsidR="00877C3B">
              <w:t>.</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6956CB" w14:textId="77777777" w:rsidR="005E4CB2" w:rsidRDefault="005E4CB2" w:rsidP="005E4CB2">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536B558B" w:rsidR="002B7A7F" w:rsidRPr="00A274F9" w:rsidRDefault="00EB36C0" w:rsidP="00EB36C0">
            <w:pPr>
              <w:tabs>
                <w:tab w:val="left" w:pos="426"/>
              </w:tabs>
              <w:spacing w:after="120"/>
              <w:rPr>
                <w:rFonts w:eastAsia="Lucida Sans Unicode"/>
                <w:i/>
                <w:kern w:val="1"/>
                <w:shd w:val="clear" w:color="auto" w:fill="FFFF99"/>
              </w:rPr>
            </w:pPr>
            <w:r>
              <w:rPr>
                <w:szCs w:val="28"/>
              </w:rPr>
              <w:t>15 823</w:t>
            </w:r>
            <w:r w:rsidR="00C40BF7">
              <w:rPr>
                <w:szCs w:val="28"/>
              </w:rPr>
              <w:t>,</w:t>
            </w:r>
            <w:r>
              <w:rPr>
                <w:szCs w:val="28"/>
              </w:rPr>
              <w:t>76</w:t>
            </w:r>
            <w:r w:rsidR="005E4CB2">
              <w:rPr>
                <w:szCs w:val="28"/>
              </w:rPr>
              <w:t xml:space="preserve"> руб. – </w:t>
            </w:r>
            <w:r w:rsidR="009A2860">
              <w:rPr>
                <w:szCs w:val="28"/>
              </w:rPr>
              <w:t>158 237</w:t>
            </w:r>
            <w:r w:rsidR="005E4CB2">
              <w:rPr>
                <w:szCs w:val="28"/>
              </w:rPr>
              <w:t>,</w:t>
            </w:r>
            <w:r w:rsidR="009A2860">
              <w:rPr>
                <w:szCs w:val="28"/>
              </w:rPr>
              <w:t>65</w:t>
            </w:r>
            <w:r w:rsidR="005E4CB2" w:rsidRPr="00B6464E">
              <w:rPr>
                <w:szCs w:val="28"/>
              </w:rPr>
              <w:t xml:space="preserve"> руб.</w:t>
            </w:r>
            <w:r w:rsidR="005E4CB2">
              <w:rPr>
                <w:szCs w:val="28"/>
              </w:rPr>
              <w:t xml:space="preserve"> (</w:t>
            </w:r>
            <w:r w:rsidR="005E4CB2" w:rsidRPr="00B6464E">
              <w:rPr>
                <w:szCs w:val="28"/>
              </w:rPr>
              <w:t>без учета НДС</w:t>
            </w:r>
            <w:r w:rsidR="005E4CB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01B3C26C" w14:textId="77777777" w:rsidR="009227EF" w:rsidRPr="00750790" w:rsidRDefault="009227EF" w:rsidP="009227EF">
            <w:pPr>
              <w:pStyle w:val="Tabletext"/>
              <w:rPr>
                <w:rStyle w:val="af8"/>
                <w:b w:val="0"/>
                <w:snapToGrid w:val="0"/>
                <w:sz w:val="26"/>
                <w:szCs w:val="26"/>
              </w:rPr>
            </w:pPr>
            <w:r>
              <w:rPr>
                <w:sz w:val="26"/>
                <w:szCs w:val="26"/>
              </w:rPr>
              <w:t>Не т</w:t>
            </w:r>
            <w:r w:rsidRPr="00BA04C6">
              <w:rPr>
                <w:sz w:val="26"/>
                <w:szCs w:val="26"/>
              </w:rPr>
              <w:t xml:space="preserve">ребуется </w:t>
            </w:r>
          </w:p>
          <w:p w14:paraId="1C2A0A95" w14:textId="77777777" w:rsidR="004113A2" w:rsidRDefault="004113A2" w:rsidP="003A4D98">
            <w:pPr>
              <w:pStyle w:val="Tabletext"/>
              <w:spacing w:after="120"/>
              <w:rPr>
                <w:b/>
                <w:bCs/>
                <w:iCs/>
                <w:sz w:val="26"/>
                <w:szCs w:val="26"/>
              </w:rPr>
            </w:pPr>
          </w:p>
          <w:p w14:paraId="1485A316" w14:textId="77777777" w:rsidR="004113A2" w:rsidRDefault="004113A2" w:rsidP="003A4D98">
            <w:pPr>
              <w:pStyle w:val="Tabletext"/>
              <w:spacing w:after="120"/>
              <w:rPr>
                <w:b/>
                <w:bCs/>
                <w:iCs/>
                <w:sz w:val="26"/>
                <w:szCs w:val="26"/>
              </w:rPr>
            </w:pPr>
          </w:p>
          <w:p w14:paraId="6B6E190D" w14:textId="0114C2E6"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1220CD1F" w:rsidR="004B5506" w:rsidRPr="001D3ED0" w:rsidRDefault="004B5506" w:rsidP="00644DB6">
            <w:pPr>
              <w:pStyle w:val="affa"/>
              <w:numPr>
                <w:ilvl w:val="0"/>
                <w:numId w:val="35"/>
              </w:numPr>
              <w:tabs>
                <w:tab w:val="left" w:pos="426"/>
              </w:tabs>
              <w:spacing w:after="120"/>
              <w:ind w:left="385" w:hanging="357"/>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8C55D0" w:rsidRPr="008C55D0">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6AC26445"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8C55D0" w:rsidRPr="008C55D0">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A11B4D" w14:textId="77777777" w:rsidR="000F478C" w:rsidRPr="00BA04C6" w:rsidRDefault="000F478C" w:rsidP="000F478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8A11357" w14:textId="66E06CA5" w:rsidR="000F478C" w:rsidRDefault="000F478C" w:rsidP="000F478C">
            <w:pPr>
              <w:pStyle w:val="Tabletext"/>
              <w:spacing w:after="120"/>
              <w:rPr>
                <w:i/>
                <w:snapToGrid w:val="0"/>
                <w:sz w:val="26"/>
                <w:szCs w:val="26"/>
                <w:shd w:val="clear" w:color="auto" w:fill="FFFF99"/>
              </w:rPr>
            </w:pPr>
            <w:r w:rsidRPr="00503AA4">
              <w:rPr>
                <w:sz w:val="26"/>
                <w:szCs w:val="26"/>
              </w:rPr>
              <w:t>«</w:t>
            </w:r>
            <w:r w:rsidR="00DA78C0">
              <w:rPr>
                <w:sz w:val="26"/>
                <w:szCs w:val="26"/>
              </w:rPr>
              <w:t>1</w:t>
            </w:r>
            <w:r w:rsidR="009179AC">
              <w:rPr>
                <w:sz w:val="26"/>
                <w:szCs w:val="26"/>
              </w:rPr>
              <w:t>8</w:t>
            </w:r>
            <w:r w:rsidRPr="00503AA4">
              <w:rPr>
                <w:sz w:val="26"/>
                <w:szCs w:val="26"/>
              </w:rPr>
              <w:t xml:space="preserve">» </w:t>
            </w:r>
            <w:r w:rsidR="00DA78C0">
              <w:rPr>
                <w:sz w:val="26"/>
                <w:szCs w:val="26"/>
              </w:rPr>
              <w:t>февраля</w:t>
            </w:r>
            <w:r>
              <w:rPr>
                <w:sz w:val="26"/>
                <w:szCs w:val="26"/>
              </w:rPr>
              <w:t xml:space="preserve"> 202</w:t>
            </w:r>
            <w:r w:rsidR="009179AC">
              <w:rPr>
                <w:sz w:val="26"/>
                <w:szCs w:val="26"/>
              </w:rPr>
              <w:t>2</w:t>
            </w:r>
            <w:r w:rsidRPr="00503AA4">
              <w:rPr>
                <w:sz w:val="26"/>
                <w:szCs w:val="26"/>
              </w:rPr>
              <w:t xml:space="preserve"> г. в </w:t>
            </w:r>
            <w:r>
              <w:rPr>
                <w:sz w:val="26"/>
                <w:szCs w:val="26"/>
              </w:rPr>
              <w:t>13</w:t>
            </w:r>
            <w:r w:rsidRPr="00503AA4">
              <w:rPr>
                <w:snapToGrid w:val="0"/>
                <w:sz w:val="26"/>
                <w:szCs w:val="26"/>
              </w:rPr>
              <w:t xml:space="preserve"> ч</w:t>
            </w:r>
            <w:r>
              <w:rPr>
                <w:snapToGrid w:val="0"/>
                <w:sz w:val="26"/>
                <w:szCs w:val="26"/>
              </w:rPr>
              <w:t>ас</w:t>
            </w:r>
            <w:r w:rsidRPr="00503AA4">
              <w:rPr>
                <w:snapToGrid w:val="0"/>
                <w:sz w:val="26"/>
                <w:szCs w:val="26"/>
              </w:rPr>
              <w:t xml:space="preserve">. </w:t>
            </w:r>
            <w:r>
              <w:rPr>
                <w:snapToGrid w:val="0"/>
                <w:sz w:val="26"/>
                <w:szCs w:val="26"/>
              </w:rPr>
              <w:t>00</w:t>
            </w:r>
            <w:r w:rsidRPr="00503AA4">
              <w:rPr>
                <w:snapToGrid w:val="0"/>
                <w:sz w:val="26"/>
                <w:szCs w:val="26"/>
              </w:rPr>
              <w:t xml:space="preserve"> мин.</w:t>
            </w:r>
            <w:r>
              <w:rPr>
                <w:snapToGrid w:val="0"/>
                <w:sz w:val="26"/>
                <w:szCs w:val="26"/>
              </w:rPr>
              <w:t xml:space="preserve"> (по московскому времени)</w:t>
            </w:r>
          </w:p>
          <w:p w14:paraId="1C6E66A1" w14:textId="77777777" w:rsidR="00E47D0E" w:rsidRDefault="00E47D0E" w:rsidP="00C34252"/>
          <w:p w14:paraId="762E74DB" w14:textId="56FCA0C5"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8C55D0">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A37F5B" w14:textId="77777777" w:rsidR="00574D4B" w:rsidRPr="00BA04C6" w:rsidRDefault="00574D4B" w:rsidP="00574D4B">
            <w:r w:rsidRPr="00BA04C6">
              <w:t xml:space="preserve">Дата начала подачи </w:t>
            </w:r>
            <w:r w:rsidRPr="008C0DD3">
              <w:t>заявок</w:t>
            </w:r>
            <w:r w:rsidRPr="00BA04C6">
              <w:t>:</w:t>
            </w:r>
          </w:p>
          <w:p w14:paraId="3359AF55" w14:textId="3040C16E" w:rsidR="00574D4B" w:rsidRDefault="00F02FAE" w:rsidP="00574D4B">
            <w:pPr>
              <w:spacing w:after="120"/>
            </w:pPr>
            <w:r>
              <w:t>«1</w:t>
            </w:r>
            <w:r w:rsidR="00697929">
              <w:t>0</w:t>
            </w:r>
            <w:r w:rsidR="00574D4B" w:rsidRPr="00BA04C6">
              <w:t xml:space="preserve">» </w:t>
            </w:r>
            <w:r>
              <w:t>февраля</w:t>
            </w:r>
            <w:r w:rsidR="00574D4B">
              <w:t xml:space="preserve"> 202</w:t>
            </w:r>
            <w:r w:rsidR="00D264AC">
              <w:t>2</w:t>
            </w:r>
            <w:r w:rsidR="00574D4B" w:rsidRPr="00BA04C6">
              <w:t>г. </w:t>
            </w:r>
          </w:p>
          <w:p w14:paraId="56235E42" w14:textId="77777777" w:rsidR="00D264AC" w:rsidRDefault="00574D4B" w:rsidP="00D264AC">
            <w:pPr>
              <w:spacing w:after="120"/>
            </w:pPr>
            <w:r w:rsidRPr="00BA04C6">
              <w:lastRenderedPageBreak/>
              <w:t xml:space="preserve"> </w:t>
            </w:r>
          </w:p>
          <w:p w14:paraId="5985FBCE" w14:textId="313194BA" w:rsidR="00574D4B" w:rsidRPr="00DB7BCB" w:rsidRDefault="00574D4B" w:rsidP="00D264AC">
            <w:pPr>
              <w:spacing w:after="120"/>
            </w:pPr>
            <w:r w:rsidRPr="00DB7BCB">
              <w:t>Дата и время окончания срока подачи заявок:</w:t>
            </w:r>
          </w:p>
          <w:p w14:paraId="1200B810" w14:textId="7FE9FD4F" w:rsidR="007F6664" w:rsidRPr="008854F8" w:rsidRDefault="00574D4B" w:rsidP="00D264AC">
            <w:pPr>
              <w:pStyle w:val="Tableheader"/>
              <w:widowControl w:val="0"/>
              <w:rPr>
                <w:rStyle w:val="af8"/>
                <w:rFonts w:eastAsia="Lucida Sans Unicode"/>
                <w:kern w:val="1"/>
                <w:sz w:val="26"/>
                <w:szCs w:val="26"/>
              </w:rPr>
            </w:pPr>
            <w:r w:rsidRPr="00DB7BCB">
              <w:rPr>
                <w:b w:val="0"/>
                <w:sz w:val="26"/>
                <w:szCs w:val="26"/>
              </w:rPr>
              <w:t>«</w:t>
            </w:r>
            <w:r w:rsidR="00CE7693">
              <w:rPr>
                <w:b w:val="0"/>
                <w:sz w:val="26"/>
                <w:szCs w:val="26"/>
              </w:rPr>
              <w:t>1</w:t>
            </w:r>
            <w:r w:rsidR="00D264AC">
              <w:rPr>
                <w:b w:val="0"/>
                <w:sz w:val="26"/>
                <w:szCs w:val="26"/>
              </w:rPr>
              <w:t>8</w:t>
            </w:r>
            <w:r w:rsidRPr="00DB7BCB">
              <w:rPr>
                <w:b w:val="0"/>
                <w:sz w:val="26"/>
                <w:szCs w:val="26"/>
              </w:rPr>
              <w:t xml:space="preserve">» </w:t>
            </w:r>
            <w:r w:rsidR="00CE7693">
              <w:rPr>
                <w:b w:val="0"/>
                <w:sz w:val="26"/>
                <w:szCs w:val="26"/>
              </w:rPr>
              <w:t>февраля</w:t>
            </w:r>
            <w:r>
              <w:rPr>
                <w:b w:val="0"/>
                <w:sz w:val="26"/>
                <w:szCs w:val="26"/>
              </w:rPr>
              <w:t xml:space="preserve"> 202</w:t>
            </w:r>
            <w:r w:rsidR="00D264AC">
              <w:rPr>
                <w:b w:val="0"/>
                <w:sz w:val="26"/>
                <w:szCs w:val="26"/>
              </w:rPr>
              <w:t>2</w:t>
            </w:r>
            <w:r w:rsidRPr="00DB7BCB">
              <w:rPr>
                <w:b w:val="0"/>
                <w:sz w:val="26"/>
                <w:szCs w:val="26"/>
              </w:rPr>
              <w:t>г. в </w:t>
            </w:r>
            <w:r>
              <w:rPr>
                <w:b w:val="0"/>
                <w:sz w:val="26"/>
                <w:szCs w:val="26"/>
              </w:rPr>
              <w:t xml:space="preserve">13 </w:t>
            </w:r>
            <w:r w:rsidRPr="00DB7BCB">
              <w:rPr>
                <w:b w:val="0"/>
                <w:snapToGrid w:val="0"/>
                <w:sz w:val="26"/>
                <w:szCs w:val="26"/>
              </w:rPr>
              <w:t>ч</w:t>
            </w:r>
            <w:r>
              <w:rPr>
                <w:b w:val="0"/>
                <w:snapToGrid w:val="0"/>
                <w:sz w:val="26"/>
                <w:szCs w:val="26"/>
              </w:rPr>
              <w:t>ас</w:t>
            </w:r>
            <w:r w:rsidRPr="00DB7BCB">
              <w:rPr>
                <w:b w:val="0"/>
                <w:snapToGrid w:val="0"/>
                <w:sz w:val="26"/>
                <w:szCs w:val="26"/>
              </w:rPr>
              <w:t xml:space="preserve">.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F0F3F9" w14:textId="77777777" w:rsidR="002867BD" w:rsidRDefault="002867BD" w:rsidP="002867BD">
            <w:pPr>
              <w:widowControl w:val="0"/>
              <w:spacing w:after="120"/>
            </w:pPr>
            <w:r>
              <w:t>Дата окончания рассмотрения первых частей заявок:</w:t>
            </w:r>
          </w:p>
          <w:p w14:paraId="5AC58542" w14:textId="1C166C52" w:rsidR="005F327D" w:rsidRPr="00FD4E45" w:rsidRDefault="001F17AE" w:rsidP="00CE012C">
            <w:pPr>
              <w:pStyle w:val="afa"/>
              <w:tabs>
                <w:tab w:val="clear" w:pos="1134"/>
                <w:tab w:val="left" w:pos="567"/>
              </w:tabs>
              <w:spacing w:before="120" w:after="120"/>
              <w:rPr>
                <w:szCs w:val="28"/>
              </w:rPr>
            </w:pPr>
            <w:r>
              <w:t>«2</w:t>
            </w:r>
            <w:r w:rsidR="00CE012C">
              <w:t>4</w:t>
            </w:r>
            <w:r w:rsidR="002867BD">
              <w:t xml:space="preserve">» </w:t>
            </w:r>
            <w:r w:rsidR="00CE012C">
              <w:t>февраля</w:t>
            </w:r>
            <w:r w:rsidR="002867BD">
              <w:t xml:space="preserve"> 202</w:t>
            </w:r>
            <w:r w:rsidR="00CE012C">
              <w:t>2</w:t>
            </w:r>
            <w:r w:rsidR="002867BD">
              <w:t>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332351B5" w:rsidR="00D34C50" w:rsidRDefault="00BA278A" w:rsidP="00AF7F17">
            <w:pPr>
              <w:widowControl w:val="0"/>
              <w:spacing w:after="120"/>
            </w:pPr>
            <w:r w:rsidRPr="00853A6E">
              <w:t>«</w:t>
            </w:r>
            <w:r w:rsidR="001F17AE">
              <w:t>2</w:t>
            </w:r>
            <w:r w:rsidR="00AF7F17">
              <w:t>5</w:t>
            </w:r>
            <w:r w:rsidRPr="00853A6E">
              <w:t xml:space="preserve">» </w:t>
            </w:r>
            <w:r w:rsidR="000C0A9C">
              <w:t>февраля</w:t>
            </w:r>
            <w:r w:rsidR="00DF4537">
              <w:t xml:space="preserve"> 202</w:t>
            </w:r>
            <w:r w:rsidR="000C0A9C">
              <w:t>2</w:t>
            </w:r>
            <w:r w:rsidRPr="00853A6E">
              <w:t>г. в</w:t>
            </w:r>
            <w:r w:rsidR="00DF4537">
              <w:t xml:space="preserve"> 10</w:t>
            </w:r>
            <w:r w:rsidRPr="00853A6E">
              <w:t xml:space="preserve"> ч</w:t>
            </w:r>
            <w:r w:rsidR="00DF4537">
              <w:t>ас</w:t>
            </w:r>
            <w:r w:rsidRPr="00853A6E">
              <w:t xml:space="preserve">. </w:t>
            </w:r>
            <w:r w:rsidR="00DF4537">
              <w:t xml:space="preserve">00  </w:t>
            </w:r>
            <w:r w:rsidRPr="00853A6E">
              <w:t>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московскому</w:t>
            </w:r>
            <w:r w:rsidR="00DF4537">
              <w:t xml:space="preserve"> времени)</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00786F" w14:textId="77777777" w:rsidR="00442D91" w:rsidRDefault="00442D91" w:rsidP="00442D91">
            <w:pPr>
              <w:widowControl w:val="0"/>
              <w:spacing w:after="120"/>
            </w:pPr>
            <w:r>
              <w:t>Дата окончания рассмотрения вторых частей заявок:</w:t>
            </w:r>
          </w:p>
          <w:p w14:paraId="112D575D" w14:textId="0C908F1D" w:rsidR="0075535C" w:rsidRDefault="00442D91" w:rsidP="008801A7">
            <w:pPr>
              <w:pStyle w:val="afa"/>
              <w:tabs>
                <w:tab w:val="clear" w:pos="1134"/>
                <w:tab w:val="left" w:pos="567"/>
              </w:tabs>
              <w:spacing w:before="0" w:after="120"/>
              <w:rPr>
                <w:szCs w:val="26"/>
              </w:rPr>
            </w:pPr>
            <w:r>
              <w:t>«</w:t>
            </w:r>
            <w:r w:rsidR="00663B94">
              <w:t>0</w:t>
            </w:r>
            <w:r w:rsidR="008801A7">
              <w:t>4</w:t>
            </w:r>
            <w:r>
              <w:t xml:space="preserve">» </w:t>
            </w:r>
            <w:r w:rsidR="00663B94">
              <w:t>марта</w:t>
            </w:r>
            <w:r>
              <w:t xml:space="preserve"> 202</w:t>
            </w:r>
            <w:r w:rsidR="008801A7">
              <w:t>2</w:t>
            </w:r>
            <w:r>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D40C1" w14:textId="77777777" w:rsidR="00E60AF9" w:rsidRPr="00BA04C6" w:rsidRDefault="00EE1C46" w:rsidP="00E60AF9">
            <w:r>
              <w:t xml:space="preserve"> </w:t>
            </w:r>
            <w:r w:rsidR="00E60AF9" w:rsidRPr="00BA04C6">
              <w:t>Дата подведения итогов закупки:</w:t>
            </w:r>
          </w:p>
          <w:p w14:paraId="040D60BB" w14:textId="26DA3EB7" w:rsidR="00431A10" w:rsidRPr="00F54AF5" w:rsidRDefault="00E60AF9" w:rsidP="008801A7">
            <w:pPr>
              <w:pStyle w:val="afa"/>
              <w:tabs>
                <w:tab w:val="clear" w:pos="1134"/>
                <w:tab w:val="left" w:pos="567"/>
              </w:tabs>
              <w:spacing w:before="0" w:after="120"/>
              <w:rPr>
                <w:szCs w:val="28"/>
              </w:rPr>
            </w:pPr>
            <w:r w:rsidRPr="00AD5255">
              <w:rPr>
                <w:snapToGrid w:val="0"/>
                <w:szCs w:val="26"/>
              </w:rPr>
              <w:t>«</w:t>
            </w:r>
            <w:r w:rsidR="00196E6B">
              <w:rPr>
                <w:snapToGrid w:val="0"/>
                <w:szCs w:val="26"/>
              </w:rPr>
              <w:t>05</w:t>
            </w:r>
            <w:r w:rsidRPr="00AD5255">
              <w:rPr>
                <w:snapToGrid w:val="0"/>
                <w:szCs w:val="26"/>
              </w:rPr>
              <w:t>»</w:t>
            </w:r>
            <w:r>
              <w:rPr>
                <w:snapToGrid w:val="0"/>
                <w:szCs w:val="26"/>
              </w:rPr>
              <w:t> </w:t>
            </w:r>
            <w:r w:rsidR="00663B94">
              <w:rPr>
                <w:snapToGrid w:val="0"/>
                <w:szCs w:val="26"/>
              </w:rPr>
              <w:t>марта</w:t>
            </w:r>
            <w:r w:rsidR="002E7267">
              <w:rPr>
                <w:snapToGrid w:val="0"/>
                <w:szCs w:val="26"/>
              </w:rPr>
              <w:t xml:space="preserve"> </w:t>
            </w:r>
            <w:r w:rsidRPr="00AD5255">
              <w:rPr>
                <w:snapToGrid w:val="0"/>
                <w:szCs w:val="26"/>
              </w:rPr>
              <w:t>20</w:t>
            </w:r>
            <w:r>
              <w:rPr>
                <w:snapToGrid w:val="0"/>
                <w:szCs w:val="26"/>
              </w:rPr>
              <w:t>2</w:t>
            </w:r>
            <w:r w:rsidR="008801A7">
              <w:rPr>
                <w:snapToGrid w:val="0"/>
                <w:szCs w:val="26"/>
              </w:rPr>
              <w:t>2</w:t>
            </w:r>
            <w:r>
              <w:rPr>
                <w:snapToGrid w:val="0"/>
                <w:szCs w:val="26"/>
              </w:rPr>
              <w:t>г.</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2" w:name="_Ref30682148"/>
          </w:p>
        </w:tc>
        <w:bookmarkEnd w:id="62"/>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4DA2093D"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10336996" w:rsidR="005652E2" w:rsidRPr="00BA04C6" w:rsidRDefault="005652E2" w:rsidP="00C13FAC">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7D4EFC5E" w:rsidR="009550A0" w:rsidRDefault="005652E2" w:rsidP="009550A0">
            <w:r w:rsidRPr="00F51BA9">
              <w:rPr>
                <w:bCs/>
                <w:spacing w:val="-6"/>
              </w:rPr>
              <w:t xml:space="preserve">Один победитель </w:t>
            </w:r>
          </w:p>
          <w:p w14:paraId="7428F821" w14:textId="47A19D8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9C673E" w14:textId="77777777" w:rsidR="00CC0347" w:rsidRDefault="009550A0" w:rsidP="009550A0">
            <w:pPr>
              <w:pStyle w:val="Tableheader"/>
              <w:widowControl w:val="0"/>
              <w:snapToGrid w:val="0"/>
              <w:rPr>
                <w:b w:val="0"/>
                <w:snapToGrid w:val="0"/>
                <w:sz w:val="26"/>
                <w:szCs w:val="26"/>
              </w:rPr>
            </w:pPr>
            <w:r w:rsidRPr="00572983">
              <w:rPr>
                <w:b w:val="0"/>
                <w:snapToGrid w:val="0"/>
                <w:sz w:val="26"/>
                <w:szCs w:val="26"/>
              </w:rPr>
              <w:lastRenderedPageBreak/>
              <w:t xml:space="preserve">Почтовый адрес: </w:t>
            </w:r>
          </w:p>
          <w:p w14:paraId="4FE70EDA" w14:textId="32DCC5C8" w:rsidR="009550A0" w:rsidRPr="00572983" w:rsidRDefault="009550A0" w:rsidP="009550A0">
            <w:pPr>
              <w:pStyle w:val="Tableheader"/>
              <w:widowControl w:val="0"/>
              <w:snapToGrid w:val="0"/>
              <w:rPr>
                <w:b w:val="0"/>
                <w:snapToGrid w:val="0"/>
                <w:sz w:val="26"/>
                <w:szCs w:val="26"/>
              </w:rPr>
            </w:pPr>
            <w:r w:rsidRPr="00572983">
              <w:rPr>
                <w:b w:val="0"/>
                <w:snapToGrid w:val="0"/>
                <w:sz w:val="26"/>
                <w:szCs w:val="26"/>
              </w:rPr>
              <w:t>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sidR="00461BCE">
              <w:rPr>
                <w:b w:val="0"/>
                <w:snapToGrid w:val="0"/>
                <w:sz w:val="26"/>
                <w:szCs w:val="26"/>
              </w:rPr>
              <w:t>инет</w:t>
            </w:r>
            <w:r w:rsidRPr="00572983">
              <w:rPr>
                <w:b w:val="0"/>
                <w:snapToGrid w:val="0"/>
                <w:sz w:val="26"/>
                <w:szCs w:val="26"/>
              </w:rPr>
              <w:t xml:space="preserve"> №406.</w:t>
            </w:r>
          </w:p>
          <w:p w14:paraId="3F9AE0BD" w14:textId="1AE8C0B5" w:rsidR="005652E2" w:rsidRPr="00111A7E" w:rsidRDefault="005652E2" w:rsidP="009550A0">
            <w:pPr>
              <w:pStyle w:val="Tableheader"/>
              <w:spacing w:after="120"/>
              <w:rPr>
                <w:rStyle w:val="af8"/>
                <w:i w:val="0"/>
                <w:snapToGrid w:val="0"/>
                <w:sz w:val="26"/>
                <w:szCs w:val="26"/>
                <w:shd w:val="clear" w:color="auto" w:fill="auto"/>
              </w:rPr>
            </w:pP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6" w:name="_Ref69569539"/>
          </w:p>
        </w:tc>
        <w:bookmarkEnd w:id="66"/>
        <w:tc>
          <w:tcPr>
            <w:tcW w:w="2693" w:type="dxa"/>
            <w:tcBorders>
              <w:top w:val="single" w:sz="4" w:space="0" w:color="auto"/>
              <w:left w:val="single" w:sz="4" w:space="0" w:color="auto"/>
              <w:bottom w:val="single" w:sz="4" w:space="0" w:color="auto"/>
              <w:right w:val="single" w:sz="4" w:space="0" w:color="auto"/>
            </w:tcBorders>
          </w:tcPr>
          <w:p w14:paraId="44E36DA8" w14:textId="3CE0E0A1" w:rsidR="005A5362" w:rsidRPr="002F592F" w:rsidRDefault="00FE29D8" w:rsidP="00FE29D8">
            <w:pPr>
              <w:pStyle w:val="Tabletext"/>
              <w:jc w:val="left"/>
              <w:rPr>
                <w:sz w:val="26"/>
                <w:szCs w:val="26"/>
              </w:rPr>
            </w:pPr>
            <w:r w:rsidRPr="00572983">
              <w:rPr>
                <w:snapToGrid w:val="0"/>
                <w:sz w:val="26"/>
                <w:szCs w:val="26"/>
              </w:rPr>
              <w:t xml:space="preserve">Контактное лицо для приема </w:t>
            </w:r>
            <w:r>
              <w:rPr>
                <w:snapToGrid w:val="0"/>
                <w:sz w:val="26"/>
                <w:szCs w:val="26"/>
              </w:rPr>
              <w:t xml:space="preserve">документов </w:t>
            </w:r>
            <w:r w:rsidRPr="00BA04C6">
              <w:rPr>
                <w:sz w:val="26"/>
                <w:szCs w:val="26"/>
              </w:rPr>
              <w:t>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A132B8" w14:textId="646AED28" w:rsidR="005A5362" w:rsidRPr="002F592F" w:rsidRDefault="00FE29D8" w:rsidP="00FE29D8">
            <w:pPr>
              <w:pStyle w:val="Tableheader"/>
              <w:spacing w:after="120"/>
              <w:rPr>
                <w:b w:val="0"/>
                <w:snapToGrid w:val="0"/>
                <w:sz w:val="26"/>
                <w:szCs w:val="26"/>
              </w:rPr>
            </w:pPr>
            <w:r w:rsidRPr="00572983">
              <w:rPr>
                <w:b w:val="0"/>
                <w:snapToGrid w:val="0"/>
                <w:sz w:val="26"/>
                <w:szCs w:val="26"/>
              </w:rPr>
              <w:t>Яковлева Е.В.</w:t>
            </w:r>
            <w:r>
              <w:rPr>
                <w:b w:val="0"/>
                <w:snapToGrid w:val="0"/>
                <w:sz w:val="26"/>
                <w:szCs w:val="26"/>
              </w:rPr>
              <w:t xml:space="preserve"> (тел. </w:t>
            </w:r>
            <w:r w:rsidRPr="00CB6A6E">
              <w:rPr>
                <w:b w:val="0"/>
                <w:snapToGrid w:val="0"/>
                <w:sz w:val="26"/>
                <w:szCs w:val="26"/>
              </w:rPr>
              <w:t xml:space="preserve">8(8352) 36-80-04 </w:t>
            </w:r>
            <w:r>
              <w:rPr>
                <w:b w:val="0"/>
                <w:snapToGrid w:val="0"/>
                <w:sz w:val="26"/>
                <w:szCs w:val="26"/>
              </w:rPr>
              <w:t>доб.: 1012)</w:t>
            </w:r>
          </w:p>
        </w:tc>
      </w:tr>
    </w:tbl>
    <w:p w14:paraId="4D95120A" w14:textId="7C88FA57" w:rsidR="00EC5F37" w:rsidRPr="00BA04C6" w:rsidRDefault="00376A79" w:rsidP="00376A79">
      <w:pPr>
        <w:pStyle w:val="1"/>
        <w:jc w:val="center"/>
        <w:rPr>
          <w:rFonts w:ascii="Times New Roman" w:hAnsi="Times New Roman"/>
          <w:sz w:val="28"/>
          <w:szCs w:val="28"/>
        </w:rPr>
      </w:pPr>
      <w:bookmarkStart w:id="67" w:name="_Ref514448858"/>
      <w:bookmarkStart w:id="68" w:name="_Toc74134897"/>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1"/>
      <w:bookmarkEnd w:id="67"/>
      <w:bookmarkEnd w:id="68"/>
    </w:p>
    <w:p w14:paraId="6AE1EEDC" w14:textId="77777777"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74134898"/>
      <w:r w:rsidRPr="0041724C">
        <w:rPr>
          <w:sz w:val="28"/>
        </w:rPr>
        <w:t xml:space="preserve">Общие сведения о </w:t>
      </w:r>
      <w:bookmarkEnd w:id="69"/>
      <w:bookmarkEnd w:id="70"/>
      <w:bookmarkEnd w:id="71"/>
      <w:bookmarkEnd w:id="72"/>
      <w:r w:rsidR="005E1E72" w:rsidRPr="0041724C">
        <w:rPr>
          <w:sz w:val="28"/>
        </w:rPr>
        <w:t>закупке</w:t>
      </w:r>
      <w:bookmarkEnd w:id="73"/>
    </w:p>
    <w:p w14:paraId="789556F8" w14:textId="01A344AD"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8C55D0">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8C55D0">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8C55D0">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8C55D0">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AE4505">
        <w:fldChar w:fldCharType="begin"/>
      </w:r>
      <w:r w:rsidR="00AE4505">
        <w:instrText xml:space="preserve"> REF _Ref384115722 \r \h  \* MERGEFORMAT </w:instrText>
      </w:r>
      <w:r w:rsidR="00AE4505">
        <w:fldChar w:fldCharType="separate"/>
      </w:r>
      <w:r w:rsidR="008C55D0">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8C55D0">
        <w:t>1.2.2</w:t>
      </w:r>
      <w:r w:rsidR="00AE4505">
        <w:fldChar w:fldCharType="end"/>
      </w:r>
      <w:r w:rsidR="00F76427" w:rsidRPr="00BA04C6">
        <w:t>.</w:t>
      </w:r>
    </w:p>
    <w:p w14:paraId="14365B69" w14:textId="095806B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8C55D0">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8C55D0">
        <w:t>4</w:t>
      </w:r>
      <w:r w:rsidR="00AE4505">
        <w:fldChar w:fldCharType="end"/>
      </w:r>
      <w:r>
        <w:t xml:space="preserve"> – </w:t>
      </w:r>
      <w:r w:rsidR="005357E1">
        <w:fldChar w:fldCharType="begin"/>
      </w:r>
      <w:r>
        <w:instrText xml:space="preserve"> REF _Ref418863007 \r \h </w:instrText>
      </w:r>
      <w:r w:rsidR="005357E1">
        <w:fldChar w:fldCharType="separate"/>
      </w:r>
      <w:r w:rsidR="008C55D0">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8C55D0">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8C55D0">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10B8B072"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8C55D0">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8C55D0">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74134899"/>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14:paraId="6371A57A" w14:textId="77777777"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3A89D7DB" w14:textId="190B5238" w:rsidR="00910068" w:rsidRPr="00FC0CA5" w:rsidRDefault="00EC5F37" w:rsidP="006650D5">
      <w:pPr>
        <w:pStyle w:val="2"/>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74134900"/>
      <w:bookmarkEnd w:id="86"/>
      <w:bookmarkEnd w:id="87"/>
      <w:bookmarkEnd w:id="88"/>
      <w:bookmarkEnd w:id="89"/>
      <w:bookmarkEnd w:id="90"/>
      <w:bookmarkEnd w:id="92"/>
      <w:bookmarkEnd w:id="93"/>
      <w:r w:rsidRPr="00CB769C">
        <w:rPr>
          <w:sz w:val="28"/>
        </w:rPr>
        <w:t>Обжалование</w:t>
      </w:r>
      <w:bookmarkStart w:id="100" w:name="_Ref49579912"/>
      <w:bookmarkStart w:id="101" w:name="_Ref86789831"/>
      <w:bookmarkStart w:id="102" w:name="_Toc55285338"/>
      <w:bookmarkStart w:id="103" w:name="_Toc55305372"/>
      <w:bookmarkStart w:id="104" w:name="_Toc57314621"/>
      <w:bookmarkStart w:id="105" w:name="_Toc69728946"/>
      <w:bookmarkEnd w:id="94"/>
      <w:bookmarkEnd w:id="95"/>
      <w:bookmarkEnd w:id="96"/>
      <w:bookmarkEnd w:id="97"/>
      <w:bookmarkEnd w:id="98"/>
      <w:bookmarkEnd w:id="99"/>
    </w:p>
    <w:bookmarkEnd w:id="100"/>
    <w:p w14:paraId="552AB16B" w14:textId="2F1DEC6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D9D12D2" w14:textId="0352A2FB" w:rsidR="006243DE" w:rsidRPr="00BA04C6" w:rsidRDefault="00EC5F37" w:rsidP="006650D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w:t>
      </w:r>
      <w:r w:rsidR="00D86731">
        <w:t>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 xml:space="preserve">в </w:t>
      </w:r>
      <w:r w:rsidR="00F97E5F" w:rsidRPr="00BA04C6">
        <w:t xml:space="preserve">Арбитражном </w:t>
      </w:r>
      <w:r w:rsidR="006243DE" w:rsidRPr="00BA04C6">
        <w:t xml:space="preserve">суде по месту нахождения </w:t>
      </w:r>
      <w:r w:rsidR="0091319A" w:rsidRPr="00BA04C6">
        <w:t>Заказчика</w:t>
      </w:r>
      <w:r w:rsidR="00CB769C">
        <w:t>.</w:t>
      </w:r>
      <w:r w:rsidR="0091319A" w:rsidRPr="00BA04C6">
        <w:t xml:space="preserve"> </w:t>
      </w:r>
    </w:p>
    <w:p w14:paraId="2DE7C2A7" w14:textId="6D7E0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ЗК, направив свое обращение по адресу электронной почты </w:t>
      </w:r>
      <w:proofErr w:type="spellStart"/>
      <w:r w:rsidR="00CB769C" w:rsidRPr="006650D5">
        <w:t>priem@c</w:t>
      </w:r>
      <w:proofErr w:type="spellEnd"/>
      <w:r w:rsidR="00CB769C">
        <w:rPr>
          <w:lang w:val="en-US"/>
        </w:rPr>
        <w:t>h</w:t>
      </w:r>
      <w:r w:rsidR="00CB769C" w:rsidRPr="006650D5">
        <w:t>-</w:t>
      </w:r>
      <w:proofErr w:type="spellStart"/>
      <w:r w:rsidR="00CB769C">
        <w:rPr>
          <w:lang w:val="en-US"/>
        </w:rPr>
        <w:t>sk</w:t>
      </w:r>
      <w:proofErr w:type="spellEnd"/>
      <w:r w:rsidR="00CB769C" w:rsidRPr="006650D5">
        <w:t>.</w:t>
      </w:r>
      <w:proofErr w:type="spellStart"/>
      <w:r w:rsidR="00CB769C">
        <w:rPr>
          <w:lang w:val="en-US"/>
        </w:rPr>
        <w:t>ru</w:t>
      </w:r>
      <w:proofErr w:type="spellEnd"/>
      <w:r w:rsidRPr="00FC0CA5">
        <w:t>.</w:t>
      </w:r>
    </w:p>
    <w:p w14:paraId="2F235BA2" w14:textId="77777777" w:rsidR="00167D07" w:rsidRPr="00485823" w:rsidRDefault="00167D07" w:rsidP="00167D07">
      <w:pPr>
        <w:pStyle w:val="2"/>
        <w:rPr>
          <w:sz w:val="28"/>
        </w:rPr>
      </w:pPr>
      <w:bookmarkStart w:id="106" w:name="_Ref514509614"/>
      <w:bookmarkStart w:id="107" w:name="_Toc74134901"/>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5AA116E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8C55D0">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lastRenderedPageBreak/>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7413490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2"/>
      <w:bookmarkEnd w:id="103"/>
      <w:r w:rsidRPr="001C1E94">
        <w:rPr>
          <w:sz w:val="28"/>
        </w:rPr>
        <w:t>положения</w:t>
      </w:r>
      <w:bookmarkEnd w:id="104"/>
      <w:bookmarkEnd w:id="105"/>
      <w:bookmarkEnd w:id="149"/>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40957624" w14:textId="50DC1061" w:rsidR="004072A3" w:rsidRPr="00BA04C6" w:rsidRDefault="00EC5F37" w:rsidP="00937C7F">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74134903"/>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3F605B20" w14:textId="77777777"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74134904"/>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14:paraId="6E94A913" w14:textId="134C9515"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8C55D0">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28021A4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8C55D0">
        <w:t>10.1</w:t>
      </w:r>
      <w:r w:rsidR="00AE4505">
        <w:fldChar w:fldCharType="end"/>
      </w:r>
      <w:r w:rsidR="001B3F5D">
        <w:t>)</w:t>
      </w:r>
      <w:r w:rsidRPr="006A292F">
        <w:t>.</w:t>
      </w:r>
    </w:p>
    <w:p w14:paraId="08DCDAD9" w14:textId="42BC571F"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667D90C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8C55D0">
        <w:t>10</w:t>
      </w:r>
      <w:r w:rsidR="00AE4505">
        <w:fldChar w:fldCharType="end"/>
      </w:r>
      <w:r w:rsidRPr="006A292F">
        <w:t>).</w:t>
      </w:r>
    </w:p>
    <w:p w14:paraId="3648C2E9" w14:textId="77777777" w:rsidR="00D11474" w:rsidRPr="00A14099" w:rsidRDefault="002742F6" w:rsidP="00D11474">
      <w:pPr>
        <w:pStyle w:val="2"/>
        <w:rPr>
          <w:sz w:val="28"/>
        </w:rPr>
      </w:pPr>
      <w:bookmarkStart w:id="170" w:name="_Toc418862919"/>
      <w:bookmarkStart w:id="171" w:name="_Toc418863076"/>
      <w:bookmarkStart w:id="172" w:name="_Ref324336874"/>
      <w:bookmarkStart w:id="173" w:name="_Toc74134905"/>
      <w:bookmarkEnd w:id="167"/>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206A2E14" w14:textId="120DF43B"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8C55D0">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2476690B" w14:textId="2CBF597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8C55D0">
        <w:t>10.3</w:t>
      </w:r>
      <w:r w:rsidR="005357E1">
        <w:fldChar w:fldCharType="end"/>
      </w:r>
      <w:r w:rsidRPr="00337484">
        <w:t>.</w:t>
      </w:r>
    </w:p>
    <w:p w14:paraId="6DA8922D" w14:textId="6FF65514" w:rsidR="00647F00" w:rsidRPr="00BA04C6" w:rsidRDefault="00647F00" w:rsidP="00647F00">
      <w:pPr>
        <w:pStyle w:val="a"/>
      </w:pPr>
      <w:bookmarkStart w:id="175"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8C55D0">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5"/>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083C9AE1"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8C55D0">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8C55D0">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8C55D0">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6"/>
    </w:p>
    <w:p w14:paraId="1C626BDF" w14:textId="794EC1D5"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572C76F"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49AEEA5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8C55D0">
        <w:t>3.3</w:t>
      </w:r>
      <w:r w:rsidR="00AE4505">
        <w:fldChar w:fldCharType="end"/>
      </w:r>
      <w:r w:rsidRPr="006A292F">
        <w:t>).</w:t>
      </w:r>
    </w:p>
    <w:p w14:paraId="2BAC2795" w14:textId="684A85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8C55D0">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79" w:name="_Ref384119718"/>
      <w:bookmarkStart w:id="180"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0ED9258" w14:textId="224B4B17"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8C55D0">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68602D2C"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8C55D0">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8C55D0">
        <w:t>3.3.3</w:t>
      </w:r>
      <w:r w:rsidR="00AE4505">
        <w:fldChar w:fldCharType="end"/>
      </w:r>
      <w:r w:rsidRPr="006A292F">
        <w:t>–</w:t>
      </w:r>
      <w:r w:rsidR="005357E1">
        <w:fldChar w:fldCharType="begin"/>
      </w:r>
      <w:r w:rsidR="000121DD">
        <w:instrText xml:space="preserve"> REF _Ref514540600 \r \h </w:instrText>
      </w:r>
      <w:r w:rsidR="005357E1">
        <w:fldChar w:fldCharType="separate"/>
      </w:r>
      <w:r w:rsidR="008C55D0">
        <w:t>3.3.6</w:t>
      </w:r>
      <w:r w:rsidR="005357E1">
        <w:fldChar w:fldCharType="end"/>
      </w:r>
      <w:r w:rsidRPr="006A292F">
        <w:t>.</w:t>
      </w:r>
    </w:p>
    <w:p w14:paraId="1C34F5CD" w14:textId="7B20AE65"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8C55D0">
        <w:t>10.4</w:t>
      </w:r>
      <w:r w:rsidR="005357E1">
        <w:fldChar w:fldCharType="end"/>
      </w:r>
      <w:r w:rsidRPr="00337484">
        <w:t>.</w:t>
      </w:r>
    </w:p>
    <w:p w14:paraId="36C667B4" w14:textId="3B4E464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8C55D0">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8C55D0">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8C55D0">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74854100" w14:textId="514F3DCC"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8C55D0">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8C55D0">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8C55D0">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371B8A52" w14:textId="4F34409E"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8C55D0">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8C55D0">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3"/>
      <w:r w:rsidRPr="00FE50BF">
        <w:t xml:space="preserve"> </w:t>
      </w:r>
    </w:p>
    <w:p w14:paraId="3696463A" w14:textId="666E5173"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8C55D0">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8C55D0">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7413490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5"/>
      <w:bookmarkEnd w:id="216"/>
    </w:p>
    <w:p w14:paraId="2D8B6469" w14:textId="77777777"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74134908"/>
      <w:bookmarkEnd w:id="161"/>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3E6621D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8C55D0">
        <w:t>4.2</w:t>
      </w:r>
      <w:r w:rsidR="00AE4505">
        <w:fldChar w:fldCharType="end"/>
      </w:r>
      <w:r w:rsidR="00EC5F37" w:rsidRPr="00FC0CA5">
        <w:t>);</w:t>
      </w:r>
    </w:p>
    <w:p w14:paraId="393CBE4F" w14:textId="6E6491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8C55D0">
        <w:t>4.3</w:t>
      </w:r>
      <w:r w:rsidR="00AE4505">
        <w:fldChar w:fldCharType="end"/>
      </w:r>
      <w:r>
        <w:t xml:space="preserve"> – </w:t>
      </w:r>
      <w:r w:rsidR="005357E1">
        <w:fldChar w:fldCharType="begin"/>
      </w:r>
      <w:r>
        <w:instrText xml:space="preserve"> REF _Ref514601359 \r \h </w:instrText>
      </w:r>
      <w:r w:rsidR="005357E1">
        <w:fldChar w:fldCharType="separate"/>
      </w:r>
      <w:r w:rsidR="008C55D0">
        <w:t>4.4</w:t>
      </w:r>
      <w:r w:rsidR="005357E1">
        <w:fldChar w:fldCharType="end"/>
      </w:r>
      <w:r w:rsidR="00EC5F37" w:rsidRPr="00FC0CA5">
        <w:t>);</w:t>
      </w:r>
    </w:p>
    <w:p w14:paraId="6A5DA65A" w14:textId="3DAD2AE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8C55D0">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8C55D0">
        <w:t>4.6</w:t>
      </w:r>
      <w:r w:rsidR="005357E1">
        <w:fldChar w:fldCharType="end"/>
      </w:r>
      <w:r w:rsidR="007D4B7B">
        <w:t xml:space="preserve">, </w:t>
      </w:r>
      <w:r w:rsidR="005357E1">
        <w:fldChar w:fldCharType="begin"/>
      </w:r>
      <w:r>
        <w:instrText xml:space="preserve"> REF _Ref56251474 \r \h </w:instrText>
      </w:r>
      <w:r w:rsidR="005357E1">
        <w:fldChar w:fldCharType="separate"/>
      </w:r>
      <w:r w:rsidR="008C55D0">
        <w:t>4.7</w:t>
      </w:r>
      <w:r w:rsidR="005357E1">
        <w:fldChar w:fldCharType="end"/>
      </w:r>
      <w:r w:rsidRPr="00FC0CA5">
        <w:t>);</w:t>
      </w:r>
    </w:p>
    <w:p w14:paraId="25C3B9BE" w14:textId="7698B8F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8C55D0">
        <w:t>4.8</w:t>
      </w:r>
      <w:r w:rsidR="005357E1">
        <w:fldChar w:fldCharType="end"/>
      </w:r>
      <w:r w:rsidR="00EC5F37" w:rsidRPr="007D4B7B">
        <w:t>);</w:t>
      </w:r>
    </w:p>
    <w:p w14:paraId="60B968D7" w14:textId="490B59EF"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8C55D0">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8C55D0">
        <w:t>4.15</w:t>
      </w:r>
      <w:r w:rsidR="005357E1">
        <w:fldChar w:fldCharType="end"/>
      </w:r>
      <w:r w:rsidRPr="005A2807">
        <w:t>);</w:t>
      </w:r>
    </w:p>
    <w:p w14:paraId="43F7F07F" w14:textId="574087D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8C55D0">
        <w:t>4.10</w:t>
      </w:r>
      <w:r w:rsidR="005357E1">
        <w:fldChar w:fldCharType="end"/>
      </w:r>
      <w:r>
        <w:t>);</w:t>
      </w:r>
    </w:p>
    <w:p w14:paraId="19D223A9" w14:textId="00DA0444"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8C55D0">
        <w:t>4.11</w:t>
      </w:r>
      <w:r w:rsidR="005357E1">
        <w:fldChar w:fldCharType="end"/>
      </w:r>
      <w:r w:rsidRPr="007D4B7B">
        <w:t>);</w:t>
      </w:r>
    </w:p>
    <w:p w14:paraId="2DAED6F9" w14:textId="12AADBB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8C55D0">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8C55D0">
        <w:t>4.15</w:t>
      </w:r>
      <w:r w:rsidR="00DE0113">
        <w:fldChar w:fldCharType="end"/>
      </w:r>
      <w:r w:rsidRPr="007D4B7B">
        <w:t>);</w:t>
      </w:r>
    </w:p>
    <w:p w14:paraId="2779DA5C" w14:textId="6FEE8C2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8C55D0">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8C55D0">
        <w:t>4.15</w:t>
      </w:r>
      <w:r w:rsidR="00DE0113">
        <w:fldChar w:fldCharType="end"/>
      </w:r>
      <w:r w:rsidRPr="007D4B7B">
        <w:t>);</w:t>
      </w:r>
    </w:p>
    <w:p w14:paraId="02971CE3" w14:textId="5FC4B7F3"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8C55D0">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8C55D0">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8C55D0">
        <w:t>4.18</w:t>
      </w:r>
      <w:r w:rsidR="00AE4505">
        <w:fldChar w:fldCharType="end"/>
      </w:r>
      <w:r w:rsidR="00EC5F37" w:rsidRPr="00FC0CA5">
        <w:t>);</w:t>
      </w:r>
    </w:p>
    <w:p w14:paraId="7A3BDF5E" w14:textId="2E16BEC8"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8C55D0">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8C55D0">
        <w:t>4.19</w:t>
      </w:r>
      <w:r w:rsidR="00AE4505">
        <w:fldChar w:fldCharType="end"/>
      </w:r>
      <w:r w:rsidR="000427C8">
        <w:t>)</w:t>
      </w:r>
      <w:r w:rsidR="00DB1235" w:rsidRPr="00FC0CA5">
        <w:t>.</w:t>
      </w:r>
    </w:p>
    <w:p w14:paraId="65F50E1D" w14:textId="10D8D35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8C55D0">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6953533C" w14:textId="2492EBA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8C55D0">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74134910"/>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3AD1FF4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8C55D0">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2" w:name="_Ref514601359"/>
      <w:bookmarkStart w:id="243" w:name="_Toc74134911"/>
      <w:r w:rsidRPr="00D0659F">
        <w:rPr>
          <w:sz w:val="28"/>
        </w:rPr>
        <w:t>Изменения Документации о закупке</w:t>
      </w:r>
      <w:bookmarkEnd w:id="242"/>
      <w:bookmarkEnd w:id="243"/>
    </w:p>
    <w:p w14:paraId="123F84B7" w14:textId="59A4623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14:paraId="2132F55E" w14:textId="583E64BC"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8C55D0">
        <w:t>1.2.19</w:t>
      </w:r>
      <w:r w:rsidR="005357E1">
        <w:fldChar w:fldCharType="end"/>
      </w:r>
      <w:r w:rsidR="00491652">
        <w:t>)</w:t>
      </w:r>
      <w:r>
        <w:t>;</w:t>
      </w:r>
    </w:p>
    <w:p w14:paraId="3AFBE60C" w14:textId="05153DBC"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8C55D0">
        <w:t>1.2.20</w:t>
      </w:r>
      <w:r w:rsidR="005357E1">
        <w:fldChar w:fldCharType="end"/>
      </w:r>
      <w:r>
        <w:t>);</w:t>
      </w:r>
    </w:p>
    <w:p w14:paraId="6CB53E76" w14:textId="398B5D53"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8C55D0">
        <w:t>1.2.22</w:t>
      </w:r>
      <w:r w:rsidR="005357E1">
        <w:fldChar w:fldCharType="end"/>
      </w:r>
      <w:r w:rsidRPr="00F6616C">
        <w:t>);</w:t>
      </w:r>
    </w:p>
    <w:p w14:paraId="6C5FDB03" w14:textId="29F42472"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8C55D0">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705036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8C55D0">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61173ACD"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8C55D0">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19C9B5AD"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8C55D0" w:rsidRPr="008C55D0">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69AD95A4"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8C55D0" w:rsidRPr="008C55D0">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6" w:name="_Ref514556725"/>
      <w:bookmarkStart w:id="247" w:name="_Ref514601380"/>
      <w:bookmarkStart w:id="248" w:name="_Ref514607557"/>
      <w:bookmarkStart w:id="249" w:name="_Toc74134912"/>
      <w:r w:rsidRPr="004A3BFE">
        <w:rPr>
          <w:sz w:val="28"/>
        </w:rPr>
        <w:t>Подготовка заявок</w:t>
      </w:r>
      <w:bookmarkEnd w:id="237"/>
      <w:bookmarkEnd w:id="238"/>
      <w:bookmarkEnd w:id="239"/>
      <w:bookmarkEnd w:id="240"/>
      <w:bookmarkEnd w:id="241"/>
      <w:bookmarkEnd w:id="246"/>
      <w:bookmarkEnd w:id="247"/>
      <w:bookmarkEnd w:id="248"/>
      <w:bookmarkEnd w:id="249"/>
    </w:p>
    <w:p w14:paraId="4931C20D" w14:textId="77777777" w:rsidR="00EC5F37" w:rsidRPr="004A3BFE" w:rsidRDefault="00EC5F37">
      <w:pPr>
        <w:pStyle w:val="22"/>
      </w:pPr>
      <w:bookmarkStart w:id="250" w:name="_Ref56229154"/>
      <w:bookmarkStart w:id="251" w:name="_Toc57314645"/>
      <w:bookmarkStart w:id="252" w:name="_Toc74134913"/>
      <w:r w:rsidRPr="004A3BFE">
        <w:t>Общие требования к заявке</w:t>
      </w:r>
      <w:bookmarkEnd w:id="250"/>
      <w:bookmarkEnd w:id="251"/>
      <w:bookmarkEnd w:id="252"/>
    </w:p>
    <w:p w14:paraId="14EE484A" w14:textId="5C7B7CA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8C55D0">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8C55D0" w:rsidRPr="008C55D0">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8C55D0">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8C55D0">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0CC5C76D" w14:textId="4D790DC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8C55D0">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8C55D0" w:rsidRPr="008C55D0">
        <w:t>ПРИЛОЖЕНИЕ № 4 – СОСТАВ ЗАЯВКИ</w:t>
      </w:r>
      <w:r w:rsidR="00AE4505">
        <w:fldChar w:fldCharType="end"/>
      </w:r>
      <w:r w:rsidRPr="004A3BFE">
        <w:t>)</w:t>
      </w:r>
      <w:r>
        <w:t xml:space="preserve">. </w:t>
      </w:r>
    </w:p>
    <w:p w14:paraId="1A805114" w14:textId="256D3614"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965BCA">
        <w:t>.</w:t>
      </w:r>
      <w:bookmarkEnd w:id="256"/>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58" w:name="_Hlk71113424"/>
      <w:r w:rsidR="00D24BCE">
        <w:t>(в случае если представление таких документов в составе заявки предусмотрено требованиями Документации о закупке)</w:t>
      </w:r>
      <w:bookmarkEnd w:id="258"/>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59" w:name="_Ref513467622"/>
      <w:bookmarkStart w:id="260" w:name="_Ref513815715"/>
      <w:bookmarkEnd w:id="253"/>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9"/>
      <w:bookmarkEnd w:id="260"/>
    </w:p>
    <w:p w14:paraId="18C6C477" w14:textId="77777777" w:rsidR="008911BF" w:rsidRPr="00BA04C6" w:rsidRDefault="008911BF" w:rsidP="008911BF">
      <w:pPr>
        <w:numPr>
          <w:ilvl w:val="3"/>
          <w:numId w:val="4"/>
        </w:numPr>
        <w:tabs>
          <w:tab w:val="left" w:pos="1134"/>
        </w:tabs>
      </w:pPr>
      <w:bookmarkStart w:id="26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2"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2"/>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3"/>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29ACD0DC" w14:textId="77777777"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74134914"/>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65D560EF" w14:textId="08C89C76"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8C55D0">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8C55D0">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79" w:name="_Toc57314647"/>
      <w:bookmarkStart w:id="280" w:name="_Ref324342156"/>
      <w:bookmarkStart w:id="281" w:name="_Ref516123343"/>
      <w:bookmarkStart w:id="282" w:name="_Toc74134915"/>
      <w:r w:rsidRPr="0042442C">
        <w:t>Требования к языку заявки</w:t>
      </w:r>
      <w:bookmarkEnd w:id="279"/>
      <w:bookmarkEnd w:id="280"/>
      <w:bookmarkEnd w:id="281"/>
      <w:bookmarkEnd w:id="282"/>
    </w:p>
    <w:p w14:paraId="5601B92E" w14:textId="77777777"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30D7CA90" w14:textId="77777777" w:rsidR="00EC5F37" w:rsidRPr="003F45A8" w:rsidRDefault="00EC5F37">
      <w:pPr>
        <w:pStyle w:val="22"/>
      </w:pPr>
      <w:bookmarkStart w:id="285" w:name="_Ref514621956"/>
      <w:bookmarkStart w:id="286" w:name="_Toc74134916"/>
      <w:r w:rsidRPr="003F45A8">
        <w:t>Требования к валюте заявки</w:t>
      </w:r>
      <w:bookmarkEnd w:id="283"/>
      <w:bookmarkEnd w:id="285"/>
      <w:bookmarkEnd w:id="286"/>
    </w:p>
    <w:p w14:paraId="6182C296" w14:textId="77777777"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1186E84A" w14:textId="77777777" w:rsidR="00B4043E" w:rsidRPr="00913E83" w:rsidRDefault="00B4043E" w:rsidP="001D3ED0">
      <w:pPr>
        <w:pStyle w:val="22"/>
      </w:pPr>
      <w:bookmarkStart w:id="289" w:name="_Ref516122898"/>
      <w:bookmarkStart w:id="290" w:name="_Ref516122905"/>
      <w:bookmarkStart w:id="291" w:name="_Toc74134917"/>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F8A0FA8" w14:textId="5CABB42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8C55D0">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2838BF8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8C55D0">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8C55D0" w:rsidRPr="008C55D0">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7A62F2B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8C55D0">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6" w:name="_Ref57667242"/>
      <w:bookmarkStart w:id="297" w:name="_Ref324285479"/>
      <w:bookmarkStart w:id="298" w:name="_Toc324331722"/>
      <w:bookmarkStart w:id="299" w:name="_Ref516124042"/>
      <w:bookmarkStart w:id="300" w:name="_Toc74134918"/>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6AA88C9C" w14:textId="067530BD"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8C55D0">
        <w:t>1.2.12</w:t>
      </w:r>
      <w:r w:rsidR="00AE4505">
        <w:fldChar w:fldCharType="end"/>
      </w:r>
      <w:r w:rsidR="00EC5F37" w:rsidRPr="006A292F">
        <w:t>.</w:t>
      </w:r>
      <w:bookmarkEnd w:id="301"/>
    </w:p>
    <w:p w14:paraId="5F271EE7" w14:textId="2CA1E4D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8C55D0">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8C55D0">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63DD587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8C55D0">
        <w:t>1.2.12</w:t>
      </w:r>
      <w:r w:rsidR="00AE4505">
        <w:fldChar w:fldCharType="end"/>
      </w:r>
      <w:r w:rsidR="007D411B">
        <w:t>).</w:t>
      </w:r>
    </w:p>
    <w:p w14:paraId="00AF447D" w14:textId="77777777"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74134919"/>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5EE31AF1" w14:textId="6BCFC85F"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3F37C67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1BEB832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3A293B2E" w14:textId="77777777" w:rsidR="007814D1" w:rsidRPr="00C34252" w:rsidRDefault="00365AB0" w:rsidP="00365AB0">
      <w:pPr>
        <w:pStyle w:val="a0"/>
      </w:pPr>
      <w:bookmarkStart w:id="31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5AD03019" w14:textId="3895579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8C55D0">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522D44A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rsidR="009B71FB" w:rsidRPr="00C34252">
        <w:t>;</w:t>
      </w:r>
    </w:p>
    <w:p w14:paraId="181CB43B" w14:textId="2F23DFC4"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1A300BA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8C55D0">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32873129"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8C55D0">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109C6E41" w14:textId="09D2A32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8C55D0">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8C55D0">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054BD2F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4A4898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8C55D0">
        <w:t>2.3</w:t>
      </w:r>
      <w:r w:rsidR="005357E1">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7720A4DB" w14:textId="77777777" w:rsidR="00EC5F37" w:rsidRDefault="00EC5F37" w:rsidP="00A914B9">
      <w:pPr>
        <w:pStyle w:val="2"/>
        <w:widowControl w:val="0"/>
        <w:rPr>
          <w:sz w:val="28"/>
        </w:rPr>
      </w:pPr>
      <w:bookmarkStart w:id="324" w:name="_Ref516111816"/>
      <w:bookmarkStart w:id="325" w:name="_Toc74134920"/>
      <w:r w:rsidRPr="001A0F5F">
        <w:rPr>
          <w:sz w:val="28"/>
        </w:rPr>
        <w:t>Подача заявок и их прием</w:t>
      </w:r>
      <w:bookmarkEnd w:id="307"/>
      <w:bookmarkEnd w:id="308"/>
      <w:bookmarkEnd w:id="309"/>
      <w:bookmarkEnd w:id="310"/>
      <w:bookmarkEnd w:id="311"/>
      <w:bookmarkEnd w:id="323"/>
      <w:bookmarkEnd w:id="324"/>
      <w:bookmarkEnd w:id="325"/>
    </w:p>
    <w:p w14:paraId="3A614FA8" w14:textId="439C385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8C55D0">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24D79935"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8C55D0">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44DD2E58"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74134921"/>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3DE67DC7" w14:textId="7EBBC3B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74134922"/>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14:paraId="16B22DF3" w14:textId="7A68A30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8C55D0">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74134923"/>
      <w:bookmarkEnd w:id="550"/>
      <w:bookmarkEnd w:id="551"/>
      <w:bookmarkEnd w:id="552"/>
      <w:bookmarkEnd w:id="553"/>
      <w:r w:rsidRPr="00443F58">
        <w:rPr>
          <w:sz w:val="28"/>
          <w:szCs w:val="28"/>
        </w:rPr>
        <w:t>Рассмотрение первых частей заявок</w:t>
      </w:r>
      <w:bookmarkEnd w:id="554"/>
      <w:bookmarkEnd w:id="555"/>
    </w:p>
    <w:p w14:paraId="6EAC66CD" w14:textId="18D9B93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8C55D0">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44CA246B"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8C55D0">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8C55D0" w:rsidRPr="008C55D0">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57714D5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8C55D0">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57" w:name="_Ref517017313"/>
      <w:bookmarkStart w:id="558" w:name="_Toc74134924"/>
      <w:r w:rsidRPr="00E52EC3">
        <w:rPr>
          <w:sz w:val="28"/>
        </w:rPr>
        <w:t xml:space="preserve">Проведение </w:t>
      </w:r>
      <w:r>
        <w:rPr>
          <w:sz w:val="28"/>
        </w:rPr>
        <w:t>аукциона</w:t>
      </w:r>
      <w:bookmarkEnd w:id="557"/>
      <w:bookmarkEnd w:id="558"/>
    </w:p>
    <w:p w14:paraId="03A8EF34" w14:textId="78203840"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8C55D0">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64E70E38"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8C55D0" w:rsidRPr="008C55D0">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8C55D0">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069BB831" w:rsidR="00055CB1" w:rsidRPr="00F17D8D"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8C55D0">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p>
    <w:p w14:paraId="659D004F" w14:textId="55D1A711" w:rsidR="00241532" w:rsidRPr="00694B2E" w:rsidRDefault="008E25F5" w:rsidP="008E25F5">
      <w:pPr>
        <w:pStyle w:val="2"/>
        <w:shd w:val="clear" w:color="auto" w:fill="FFFFFF" w:themeFill="background1"/>
        <w:jc w:val="both"/>
        <w:rPr>
          <w:sz w:val="28"/>
          <w:szCs w:val="28"/>
        </w:rPr>
      </w:pPr>
      <w:bookmarkStart w:id="561" w:name="_Ref516112928"/>
      <w:bookmarkStart w:id="562" w:name="_Toc74134925"/>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r w:rsidRPr="00694B2E">
        <w:rPr>
          <w:sz w:val="28"/>
          <w:szCs w:val="28"/>
        </w:rPr>
        <w:t xml:space="preserve"> </w:t>
      </w:r>
      <w:bookmarkEnd w:id="562"/>
    </w:p>
    <w:p w14:paraId="5321C212" w14:textId="5D995463"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8C55D0">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67" w:name="_Ref516110491"/>
      <w:bookmarkStart w:id="568"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14:paraId="6221D1B5" w14:textId="6D6D0E11"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8C55D0">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687DFD6D"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8C55D0">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8C55D0" w:rsidRPr="008C55D0">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w:t>
      </w:r>
      <w:proofErr w:type="spellStart"/>
      <w:proofErr w:type="gramStart"/>
      <w:r w:rsidRPr="00690C13">
        <w:t>власти.</w:t>
      </w:r>
      <w:bookmarkStart w:id="571" w:name="_Ref481133127"/>
      <w:bookmarkEnd w:id="570"/>
      <w:r w:rsidRPr="00BA04C6">
        <w:t>По</w:t>
      </w:r>
      <w:proofErr w:type="spellEnd"/>
      <w:proofErr w:type="gramEnd"/>
      <w:r w:rsidRPr="00BA04C6">
        <w:t xml:space="preserve">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1FD89F26"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8C55D0">
        <w:t>12.2</w:t>
      </w:r>
      <w:r w:rsidR="00744D40">
        <w:fldChar w:fldCharType="end"/>
      </w:r>
      <w:r>
        <w:t>);</w:t>
      </w:r>
    </w:p>
    <w:p w14:paraId="387176A5" w14:textId="3DD14615"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8C55D0">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2" w:name="_Ref531715286"/>
      <w:bookmarkStart w:id="573"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2"/>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156453A5"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8C55D0">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3"/>
    </w:p>
    <w:p w14:paraId="2AD762A0" w14:textId="77777777" w:rsidR="00B94167" w:rsidRPr="00BC50F4" w:rsidRDefault="004F1FE7" w:rsidP="00BC50F4">
      <w:pPr>
        <w:pStyle w:val="2"/>
        <w:jc w:val="both"/>
        <w:rPr>
          <w:sz w:val="28"/>
          <w:szCs w:val="28"/>
        </w:rPr>
      </w:pPr>
      <w:bookmarkStart w:id="574" w:name="_Toc515555591"/>
      <w:bookmarkStart w:id="575" w:name="_Toc515625988"/>
      <w:bookmarkStart w:id="576" w:name="_Toc515630870"/>
      <w:bookmarkStart w:id="577" w:name="_Toc515631575"/>
      <w:bookmarkStart w:id="578" w:name="_Toc515555592"/>
      <w:bookmarkStart w:id="579" w:name="_Toc515625989"/>
      <w:bookmarkStart w:id="580" w:name="_Toc515630871"/>
      <w:bookmarkStart w:id="581" w:name="_Toc515631576"/>
      <w:bookmarkStart w:id="582" w:name="_Toc515555593"/>
      <w:bookmarkStart w:id="583" w:name="_Toc515625990"/>
      <w:bookmarkStart w:id="584" w:name="_Toc515630872"/>
      <w:bookmarkStart w:id="585" w:name="_Toc515631577"/>
      <w:bookmarkStart w:id="586" w:name="_Toc515555594"/>
      <w:bookmarkStart w:id="587" w:name="_Toc515625991"/>
      <w:bookmarkStart w:id="588" w:name="_Toc515630873"/>
      <w:bookmarkStart w:id="589" w:name="_Toc515631578"/>
      <w:bookmarkStart w:id="590" w:name="_Ref516112893"/>
      <w:bookmarkStart w:id="591" w:name="_Toc71214718"/>
      <w:bookmarkStart w:id="592" w:name="_Toc72347409"/>
      <w:bookmarkStart w:id="593" w:name="_Toc72347552"/>
      <w:bookmarkStart w:id="594" w:name="_Toc73013241"/>
      <w:bookmarkStart w:id="595" w:name="_Toc74134928"/>
      <w:bookmarkStart w:id="596" w:name="_Ref515556123"/>
      <w:bookmarkStart w:id="597" w:name="_Ref514705876"/>
      <w:bookmarkStart w:id="598" w:name="_Ref55304422"/>
      <w:bookmarkEnd w:id="543"/>
      <w:bookmarkEnd w:id="544"/>
      <w:bookmarkEnd w:id="545"/>
      <w:bookmarkEnd w:id="546"/>
      <w:bookmarkEnd w:id="547"/>
      <w:bookmarkEnd w:id="548"/>
      <w:bookmarkEnd w:id="566"/>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FE30D6">
        <w:rPr>
          <w:sz w:val="28"/>
        </w:rPr>
        <w:t>Открытие доступа к ценовым предложениям</w:t>
      </w:r>
      <w:bookmarkEnd w:id="590"/>
      <w:bookmarkEnd w:id="591"/>
      <w:bookmarkEnd w:id="592"/>
      <w:bookmarkEnd w:id="593"/>
      <w:bookmarkEnd w:id="594"/>
      <w:bookmarkEnd w:id="595"/>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599" w:name="_Ref516113569"/>
      <w:bookmarkStart w:id="600" w:name="_Ref516120049"/>
      <w:bookmarkStart w:id="601" w:name="_Toc71214719"/>
      <w:bookmarkStart w:id="602" w:name="_Toc72347410"/>
      <w:bookmarkStart w:id="603" w:name="_Toc72347553"/>
      <w:bookmarkStart w:id="604" w:name="_Toc73013242"/>
      <w:bookmarkStart w:id="605"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6"/>
      <w:bookmarkEnd w:id="599"/>
      <w:bookmarkEnd w:id="600"/>
      <w:bookmarkEnd w:id="601"/>
      <w:bookmarkEnd w:id="602"/>
      <w:bookmarkEnd w:id="603"/>
      <w:bookmarkEnd w:id="604"/>
      <w:bookmarkEnd w:id="605"/>
    </w:p>
    <w:p w14:paraId="2C1CC795" w14:textId="7894754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8C55D0">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8C55D0" w:rsidRPr="008C55D0">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5AF6769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8C55D0">
        <w:t>4.18.4</w:t>
      </w:r>
      <w:r w:rsidR="00AE4505">
        <w:fldChar w:fldCharType="end"/>
      </w:r>
      <w:r w:rsidRPr="000347A9">
        <w:t>).</w:t>
      </w:r>
    </w:p>
    <w:p w14:paraId="5057568E" w14:textId="77777777" w:rsidR="0099477E" w:rsidRPr="003B58EB" w:rsidRDefault="0099477E" w:rsidP="0099477E">
      <w:pPr>
        <w:pStyle w:val="2"/>
        <w:rPr>
          <w:sz w:val="28"/>
        </w:rPr>
      </w:pPr>
      <w:bookmarkStart w:id="607" w:name="_Ref516112628"/>
      <w:bookmarkStart w:id="608" w:name="_Toc74134930"/>
      <w:bookmarkStart w:id="609" w:name="_Ref515702846"/>
      <w:bookmarkStart w:id="610" w:name="_Ref515702880"/>
      <w:r w:rsidRPr="003B58EB">
        <w:rPr>
          <w:sz w:val="28"/>
        </w:rPr>
        <w:t>Дополнительные запросы разъяснений заявок Участников</w:t>
      </w:r>
      <w:bookmarkEnd w:id="607"/>
      <w:bookmarkEnd w:id="608"/>
    </w:p>
    <w:p w14:paraId="41A06485" w14:textId="4B859B2B"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14:paraId="413D217A" w14:textId="77777777"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4" w:name="_Hlk71123800"/>
      <w:r w:rsidR="000A264D">
        <w:t>(в случае, если представление таких документов в составе заявки установлено требованиями Документации о закупке)</w:t>
      </w:r>
      <w:bookmarkEnd w:id="614"/>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5" w:name="_Ref456690033"/>
      <w:bookmarkStart w:id="616" w:name="_Ref442966298"/>
      <w:bookmarkEnd w:id="615"/>
      <w:bookmarkEnd w:id="61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6FA3E5D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8C55D0">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8C55D0">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8C55D0">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8C55D0">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8C55D0">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5A08FEA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8C55D0">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8C55D0">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8C55D0">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17" w:name="_Ref516106654"/>
      <w:bookmarkStart w:id="618" w:name="_Toc74134931"/>
      <w:r w:rsidRPr="00496908">
        <w:rPr>
          <w:sz w:val="28"/>
        </w:rPr>
        <w:t>Оценка и сопоставление заявок</w:t>
      </w:r>
      <w:bookmarkEnd w:id="609"/>
      <w:bookmarkEnd w:id="610"/>
      <w:bookmarkEnd w:id="617"/>
      <w:bookmarkEnd w:id="618"/>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19"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0" w:name="_Ref72338841"/>
      <w:bookmarkEnd w:id="619"/>
      <w:r w:rsidR="00770F75" w:rsidRPr="00770F75">
        <w:t xml:space="preserve"> </w:t>
      </w:r>
    </w:p>
    <w:p w14:paraId="7AEA1BE6" w14:textId="77777777" w:rsidR="00770F75" w:rsidRDefault="00770F75" w:rsidP="00770F75">
      <w:pPr>
        <w:pStyle w:val="a"/>
      </w:pPr>
      <w:bookmarkStart w:id="621"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xml:space="preserve">)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0"/>
      <w:bookmarkEnd w:id="621"/>
    </w:p>
    <w:p w14:paraId="0DC2987B" w14:textId="38B56074"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8C55D0">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8C55D0">
        <w:t>4.17</w:t>
      </w:r>
      <w:r w:rsidR="005357E1">
        <w:fldChar w:fldCharType="end"/>
      </w:r>
      <w:r w:rsidR="00CE6003" w:rsidRPr="00FB0135">
        <w:t>.</w:t>
      </w:r>
    </w:p>
    <w:p w14:paraId="75584499" w14:textId="010454AD" w:rsidR="00C26354" w:rsidRPr="000237D7" w:rsidRDefault="00C923E3" w:rsidP="00C26354">
      <w:pPr>
        <w:pStyle w:val="2"/>
        <w:numPr>
          <w:ilvl w:val="1"/>
          <w:numId w:val="4"/>
        </w:numPr>
        <w:tabs>
          <w:tab w:val="clear" w:pos="1134"/>
          <w:tab w:val="num" w:pos="1560"/>
        </w:tabs>
        <w:rPr>
          <w:sz w:val="28"/>
        </w:rPr>
      </w:pPr>
      <w:bookmarkStart w:id="622"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C55D0">
        <w:t>4.18</w:t>
      </w:r>
      <w:r>
        <w:fldChar w:fldCharType="end"/>
      </w:r>
      <w:r>
        <w:t>).</w:t>
      </w:r>
      <w:bookmarkEnd w:id="622"/>
      <w:r w:rsidR="00770F75">
        <w:t xml:space="preserve"> </w:t>
      </w:r>
      <w:bookmarkStart w:id="623" w:name="_Ref30947332"/>
      <w:bookmarkStart w:id="624"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3"/>
      <w:bookmarkEnd w:id="624"/>
    </w:p>
    <w:p w14:paraId="564CA887" w14:textId="605F1DE6"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8C55D0">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9CBFAD9"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8C55D0">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7FF6C5B6"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8C55D0">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74134933"/>
      <w:r w:rsidRPr="00E36C1C">
        <w:rPr>
          <w:sz w:val="28"/>
        </w:rPr>
        <w:lastRenderedPageBreak/>
        <w:t xml:space="preserve">Определение Победителя </w:t>
      </w:r>
      <w:bookmarkEnd w:id="626"/>
      <w:bookmarkEnd w:id="627"/>
      <w:r w:rsidRPr="00E36C1C">
        <w:rPr>
          <w:sz w:val="28"/>
        </w:rPr>
        <w:t>(подведение итогов закупки)</w:t>
      </w:r>
      <w:bookmarkEnd w:id="628"/>
      <w:bookmarkEnd w:id="629"/>
    </w:p>
    <w:p w14:paraId="6E9DE6E9" w14:textId="4590F712"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C55D0">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0" w:name="_Hlk516006514"/>
      <w:r w:rsidR="00C234B9">
        <w:t>Дата окончания срока</w:t>
      </w:r>
      <w:r w:rsidR="00C234B9" w:rsidRPr="00DE7E62">
        <w:t xml:space="preserve"> </w:t>
      </w:r>
      <w:bookmarkEnd w:id="630"/>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8C55D0">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2B60154D"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8C55D0">
        <w:t>4.16.3</w:t>
      </w:r>
      <w:r w:rsidR="00F738B7">
        <w:fldChar w:fldCharType="end"/>
      </w:r>
      <w:r w:rsidR="00F738B7">
        <w:t>.</w:t>
      </w:r>
    </w:p>
    <w:p w14:paraId="768E8CA1" w14:textId="20152BF1"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8C55D0">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8C55D0">
        <w:t>6.3</w:t>
      </w:r>
      <w:r w:rsidR="005357E1">
        <w:fldChar w:fldCharType="end"/>
      </w:r>
      <w:r>
        <w:t>.</w:t>
      </w:r>
    </w:p>
    <w:p w14:paraId="55B5FDF7"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1"/>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23557563"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8C55D0">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2"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2D050AA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8C55D0">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27C933C9" w14:textId="77777777"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74134934"/>
      <w:bookmarkStart w:id="804" w:name="_Ref324337584"/>
      <w:bookmarkEnd w:id="597"/>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3"/>
    </w:p>
    <w:p w14:paraId="6CD46661" w14:textId="3583FD86"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8C55D0">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0B95165B"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8C55D0">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4E4BA7E4" w14:textId="77777777"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3BAB9FE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8C55D0">
        <w:t>4.19.7</w:t>
      </w:r>
      <w:r w:rsidR="005357E1">
        <w:fldChar w:fldCharType="end"/>
      </w:r>
      <w:r w:rsidR="00C1639D" w:rsidRPr="00C1639D">
        <w:t>) составляет менее 50%</w:t>
      </w:r>
      <w:r w:rsidRPr="00BA04C6">
        <w:t>;</w:t>
      </w:r>
    </w:p>
    <w:p w14:paraId="11533F75" w14:textId="34496C4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8C55D0">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024CF622"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8C55D0">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8C55D0" w:rsidRPr="008C55D0">
        <w:t xml:space="preserve">ПРИЛОЖЕНИЕ № 7 – СТРУКТУРА НМЦ (в формате </w:t>
      </w:r>
      <w:r w:rsidR="008C55D0" w:rsidRPr="008C55D0">
        <w:rPr>
          <w:lang w:val="en-US"/>
        </w:rPr>
        <w:t>Excel</w:t>
      </w:r>
      <w:r w:rsidR="008C55D0" w:rsidRPr="008C55D0">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8C55D0">
        <w:t>1.2.12</w:t>
      </w:r>
      <w:r w:rsidR="00AE4505">
        <w:fldChar w:fldCharType="end"/>
      </w:r>
      <w:r w:rsidR="00C56F39">
        <w:t>.</w:t>
      </w:r>
      <w:bookmarkEnd w:id="809"/>
    </w:p>
    <w:p w14:paraId="4D259428" w14:textId="30AC5EB8"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8C55D0">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74134935"/>
      <w:bookmarkStart w:id="834" w:name="_Ref55280474"/>
      <w:bookmarkStart w:id="835" w:name="_Toc55285356"/>
      <w:bookmarkStart w:id="836" w:name="_Toc55305388"/>
      <w:bookmarkStart w:id="837" w:name="_Toc57314659"/>
      <w:bookmarkStart w:id="838" w:name="_Toc69728973"/>
      <w:bookmarkEnd w:id="598"/>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3"/>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0FC3017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8C55D0">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29B4ABA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8C55D0">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6A22E303"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8C55D0">
        <w:t>4.10</w:t>
      </w:r>
      <w:r w:rsidR="005357E1">
        <w:fldChar w:fldCharType="end"/>
      </w:r>
      <w:r>
        <w:t>) не поступило ни одного ценового предложения Участника;</w:t>
      </w:r>
    </w:p>
    <w:p w14:paraId="26B678AB" w14:textId="5F11330F"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8C55D0">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371B18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8C55D0">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2CD7F12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8C55D0">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39" w:name="_Toc74134936"/>
      <w:r w:rsidRPr="00FF4BE5">
        <w:rPr>
          <w:sz w:val="28"/>
          <w:szCs w:val="28"/>
        </w:rPr>
        <w:t>Отказ от проведения (отмена) закупки</w:t>
      </w:r>
      <w:bookmarkEnd w:id="839"/>
    </w:p>
    <w:p w14:paraId="00C68E20" w14:textId="136D36DD"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8C55D0">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CD385B3" w14:textId="72BA65C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8C55D0">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1" w:name="_Ref418863007"/>
      <w:bookmarkStart w:id="842" w:name="_Toc74134937"/>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6FE5DC07" w14:textId="77777777" w:rsidR="004A5648" w:rsidRPr="004C6493" w:rsidRDefault="00745560" w:rsidP="004A5648">
      <w:pPr>
        <w:pStyle w:val="2"/>
        <w:rPr>
          <w:sz w:val="28"/>
        </w:rPr>
      </w:pPr>
      <w:bookmarkStart w:id="843" w:name="_Toc74134938"/>
      <w:r w:rsidRPr="004C6493">
        <w:rPr>
          <w:sz w:val="28"/>
        </w:rPr>
        <w:t>Заключение Договора</w:t>
      </w:r>
      <w:bookmarkEnd w:id="843"/>
    </w:p>
    <w:p w14:paraId="6036F273" w14:textId="1BF9D92E"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5"/>
      <w:r w:rsidR="00D643EB" w:rsidRPr="008C0DD3">
        <w:t xml:space="preserve"> </w:t>
      </w:r>
    </w:p>
    <w:p w14:paraId="370013FF" w14:textId="7F693AE7"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8C55D0" w:rsidRPr="008C55D0">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8C55D0">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8C55D0">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6"/>
      <w:r w:rsidR="00B53CEA" w:rsidRPr="008C0DD3">
        <w:t xml:space="preserve"> </w:t>
      </w:r>
    </w:p>
    <w:p w14:paraId="190BFEE5" w14:textId="6B7AB58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8C55D0">
        <w:t>7.8</w:t>
      </w:r>
      <w:r w:rsidR="005357E1">
        <w:fldChar w:fldCharType="end"/>
      </w:r>
      <w:r w:rsidR="008F10B6">
        <w:t>.</w:t>
      </w:r>
    </w:p>
    <w:p w14:paraId="7C3E682F" w14:textId="795BD72E" w:rsidR="00072EE8" w:rsidRDefault="00072EE8" w:rsidP="00072EE8">
      <w:pPr>
        <w:pStyle w:val="a"/>
        <w:numPr>
          <w:ilvl w:val="2"/>
          <w:numId w:val="4"/>
        </w:numPr>
      </w:pPr>
      <w:bookmarkStart w:id="847" w:name="_Ref458186854"/>
      <w:bookmarkStart w:id="848" w:name="_Ref71550124"/>
      <w:bookmarkStart w:id="849" w:name="_Ref500429905"/>
      <w:r>
        <w:t xml:space="preserve">Кроме того, </w:t>
      </w:r>
      <w:r w:rsidRPr="008C0DD3">
        <w:t>перед заключением Договора Победитель обязан</w:t>
      </w:r>
      <w:bookmarkEnd w:id="84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8C55D0">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8C55D0">
        <w:t>10.1</w:t>
      </w:r>
      <w:r w:rsidR="005357E1">
        <w:fldChar w:fldCharType="end"/>
      </w:r>
      <w:r>
        <w:t>, следующие документы:</w:t>
      </w:r>
      <w:bookmarkEnd w:id="848"/>
    </w:p>
    <w:bookmarkEnd w:id="849"/>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638617DC" w:rsidR="00396803" w:rsidRDefault="00396803" w:rsidP="00072EE8">
      <w:pPr>
        <w:pStyle w:val="a1"/>
        <w:numPr>
          <w:ilvl w:val="4"/>
          <w:numId w:val="4"/>
        </w:numPr>
        <w:tabs>
          <w:tab w:val="clear" w:pos="5104"/>
          <w:tab w:val="num" w:pos="1844"/>
        </w:tabs>
        <w:ind w:left="1844"/>
      </w:pPr>
      <w:bookmarkStart w:id="850"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8C55D0">
        <w:t>3.2.3</w:t>
      </w:r>
      <w:r w:rsidR="00145DBD">
        <w:fldChar w:fldCharType="end"/>
      </w:r>
      <w:r>
        <w:t> .</w:t>
      </w:r>
      <w:bookmarkEnd w:id="850"/>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154B98A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8C55D0">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264AF91B"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8C55D0">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1"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1"/>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2" w:name="_Toc516874253"/>
      <w:bookmarkStart w:id="853" w:name="_Toc516874384"/>
      <w:bookmarkStart w:id="854" w:name="_Toc516874260"/>
      <w:bookmarkStart w:id="855" w:name="_Toc516874391"/>
      <w:bookmarkStart w:id="856" w:name="_Toc516874261"/>
      <w:bookmarkStart w:id="857" w:name="_Toc516874392"/>
      <w:bookmarkStart w:id="858" w:name="_Toc74134939"/>
      <w:bookmarkEnd w:id="852"/>
      <w:bookmarkEnd w:id="853"/>
      <w:bookmarkEnd w:id="854"/>
      <w:bookmarkEnd w:id="855"/>
      <w:bookmarkEnd w:id="856"/>
      <w:bookmarkEnd w:id="85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8"/>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22E2908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8C55D0">
        <w:t>5.1.1</w:t>
      </w:r>
      <w:r w:rsidR="00AE4505">
        <w:fldChar w:fldCharType="end"/>
      </w:r>
      <w:r w:rsidRPr="008C0DD3">
        <w:t>);</w:t>
      </w:r>
    </w:p>
    <w:p w14:paraId="593712E9" w14:textId="6E374D2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8C55D0">
        <w:t>2.2.3</w:t>
      </w:r>
      <w:r w:rsidR="00AE4505">
        <w:fldChar w:fldCharType="end"/>
      </w:r>
      <w:r w:rsidRPr="008C0DD3">
        <w:t>;</w:t>
      </w:r>
    </w:p>
    <w:p w14:paraId="30DD5F0B" w14:textId="275D6EE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8C55D0">
        <w:t>7.7</w:t>
      </w:r>
      <w:r w:rsidR="00AE4505">
        <w:fldChar w:fldCharType="end"/>
      </w:r>
      <w:r w:rsidR="00157184">
        <w:t>),</w:t>
      </w:r>
      <w:r w:rsidRPr="008C0DD3">
        <w:t xml:space="preserve"> с приложением подтверждающих документов;</w:t>
      </w:r>
    </w:p>
    <w:p w14:paraId="43D62212" w14:textId="060C2544"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8C55D0">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59" w:name="_Ref56225120"/>
      <w:bookmarkStart w:id="860" w:name="_Ref56225121"/>
      <w:bookmarkStart w:id="861" w:name="_Toc57314661"/>
      <w:bookmarkStart w:id="862" w:name="_Toc69728975"/>
      <w:bookmarkStart w:id="863" w:name="_Ref514448879"/>
      <w:bookmarkStart w:id="864" w:name="_Toc74134940"/>
      <w:bookmarkStart w:id="86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9"/>
      <w:bookmarkEnd w:id="860"/>
      <w:bookmarkEnd w:id="861"/>
      <w:bookmarkEnd w:id="862"/>
      <w:bookmarkEnd w:id="863"/>
      <w:bookmarkEnd w:id="864"/>
    </w:p>
    <w:p w14:paraId="0DDB0988" w14:textId="77777777" w:rsidR="00EC5F37" w:rsidRPr="00075F70" w:rsidRDefault="00EC5F37" w:rsidP="000B75D3">
      <w:pPr>
        <w:pStyle w:val="2"/>
        <w:rPr>
          <w:sz w:val="28"/>
        </w:rPr>
      </w:pPr>
      <w:bookmarkStart w:id="866" w:name="_Toc57314662"/>
      <w:bookmarkStart w:id="867" w:name="_Toc69728976"/>
      <w:bookmarkStart w:id="868" w:name="_Toc74134941"/>
      <w:bookmarkEnd w:id="865"/>
      <w:r w:rsidRPr="00075F70">
        <w:rPr>
          <w:sz w:val="28"/>
        </w:rPr>
        <w:t>Статус настоящего раздела</w:t>
      </w:r>
      <w:bookmarkEnd w:id="866"/>
      <w:bookmarkEnd w:id="867"/>
      <w:bookmarkEnd w:id="868"/>
    </w:p>
    <w:p w14:paraId="27096B7E" w14:textId="1DE84FE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8C55D0">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8C55D0">
        <w:t>5</w:t>
      </w:r>
      <w:r w:rsidR="005357E1">
        <w:fldChar w:fldCharType="end"/>
      </w:r>
      <w:r w:rsidRPr="008C0DD3">
        <w:t>.</w:t>
      </w:r>
    </w:p>
    <w:p w14:paraId="2F6D8662" w14:textId="49E568F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8C55D0">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8C55D0">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69" w:name="_Toc74134942"/>
      <w:bookmarkStart w:id="870" w:name="_Ref56251910"/>
      <w:bookmarkStart w:id="871" w:name="_Toc57314670"/>
      <w:bookmarkStart w:id="872" w:name="_Toc69728984"/>
      <w:proofErr w:type="spellStart"/>
      <w:r w:rsidRPr="00A9758C">
        <w:rPr>
          <w:sz w:val="28"/>
        </w:rPr>
        <w:t>Многолотовая</w:t>
      </w:r>
      <w:proofErr w:type="spellEnd"/>
      <w:r w:rsidRPr="00A9758C">
        <w:rPr>
          <w:sz w:val="28"/>
        </w:rPr>
        <w:t xml:space="preserve"> закупка</w:t>
      </w:r>
      <w:bookmarkEnd w:id="869"/>
    </w:p>
    <w:p w14:paraId="1BE82CAB" w14:textId="72197BB3" w:rsidR="00B24716" w:rsidRDefault="00D306ED" w:rsidP="008C0DD3">
      <w:pPr>
        <w:pStyle w:val="a"/>
        <w:numPr>
          <w:ilvl w:val="2"/>
          <w:numId w:val="4"/>
        </w:numPr>
      </w:pPr>
      <w:bookmarkStart w:id="873"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8C55D0">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3"/>
    </w:p>
    <w:p w14:paraId="5B3AD39D" w14:textId="08829ED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8C55D0">
        <w:t>4.5</w:t>
      </w:r>
      <w:r w:rsidR="005357E1">
        <w:fldChar w:fldCharType="end"/>
      </w:r>
      <w:r w:rsidR="00DD7772">
        <w:t xml:space="preserve"> </w:t>
      </w:r>
      <w:r w:rsidRPr="008C0DD3">
        <w:t>должны быть соблюдены следующие требования:</w:t>
      </w:r>
    </w:p>
    <w:p w14:paraId="7AD507DF" w14:textId="667B21CA"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8C55D0" w:rsidRPr="008C55D0">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5D72858E"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8C55D0" w:rsidRPr="008C55D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C55D0" w:rsidRPr="008C55D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C55D0" w:rsidRPr="008C55D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E9884DB"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8C55D0">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5" w:name="_Ref514716426"/>
      <w:bookmarkStart w:id="876" w:name="_Toc74134943"/>
      <w:bookmarkEnd w:id="870"/>
      <w:bookmarkEnd w:id="871"/>
      <w:bookmarkEnd w:id="872"/>
      <w:bookmarkEnd w:id="874"/>
      <w:r w:rsidRPr="00EA4ECB">
        <w:rPr>
          <w:sz w:val="28"/>
        </w:rPr>
        <w:t>Особенности проведения закупки с выбором нескольких победителей</w:t>
      </w:r>
      <w:bookmarkEnd w:id="875"/>
      <w:bookmarkEnd w:id="876"/>
    </w:p>
    <w:p w14:paraId="47355FC9" w14:textId="6B6BB33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8C55D0">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7"/>
    </w:p>
    <w:p w14:paraId="3FB3389C" w14:textId="77777777" w:rsidR="00757125" w:rsidRPr="00BA04C6" w:rsidRDefault="00757125" w:rsidP="0001473A">
      <w:pPr>
        <w:pStyle w:val="a1"/>
        <w:tabs>
          <w:tab w:val="clear" w:pos="5104"/>
        </w:tabs>
        <w:ind w:left="1701"/>
      </w:pPr>
      <w:bookmarkStart w:id="8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8"/>
    </w:p>
    <w:p w14:paraId="598F86E5" w14:textId="5D2F070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8C55D0">
        <w:t>1.2.26</w:t>
      </w:r>
      <w:r w:rsidR="005357E1">
        <w:fldChar w:fldCharType="end"/>
      </w:r>
      <w:r w:rsidR="00C40ADB">
        <w:t>.</w:t>
      </w:r>
    </w:p>
    <w:p w14:paraId="7236F14E" w14:textId="7DF275D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8C55D0">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15850D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8C55D0">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1394D48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8C55D0">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8C55D0">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79" w:name="_Ref55280368"/>
      <w:bookmarkStart w:id="880" w:name="_Toc55285361"/>
      <w:bookmarkStart w:id="881" w:name="_Toc55305390"/>
      <w:bookmarkStart w:id="882" w:name="_Toc57314671"/>
      <w:bookmarkStart w:id="883" w:name="_Toc69728985"/>
      <w:bookmarkStart w:id="884" w:name="_Ref384631716"/>
      <w:bookmarkStart w:id="885" w:name="_Toc74134944"/>
      <w:bookmarkStart w:id="886" w:name="ФОРМЫ"/>
      <w:r w:rsidRPr="00376A79">
        <w:rPr>
          <w:rFonts w:ascii="Times New Roman" w:hAnsi="Times New Roman"/>
          <w:sz w:val="28"/>
          <w:szCs w:val="28"/>
        </w:rPr>
        <w:lastRenderedPageBreak/>
        <w:t>ОБРАЗЦЫ ОСНОВНЫХ ФОРМ ДОКУМЕНТОВ, ВКЛЮЧАЕМЫХ В ЗАЯВКУ</w:t>
      </w:r>
      <w:bookmarkEnd w:id="879"/>
      <w:bookmarkEnd w:id="880"/>
      <w:bookmarkEnd w:id="881"/>
      <w:bookmarkEnd w:id="882"/>
      <w:bookmarkEnd w:id="883"/>
      <w:bookmarkEnd w:id="884"/>
      <w:bookmarkEnd w:id="885"/>
    </w:p>
    <w:p w14:paraId="14FA0F82" w14:textId="006E3627" w:rsidR="00C22E8E" w:rsidRPr="0022529B" w:rsidRDefault="00C22E8E" w:rsidP="000B75D3">
      <w:pPr>
        <w:pStyle w:val="2"/>
        <w:rPr>
          <w:sz w:val="28"/>
        </w:rPr>
      </w:pPr>
      <w:bookmarkStart w:id="887" w:name="_Ref417482063"/>
      <w:bookmarkStart w:id="888" w:name="_Toc418077920"/>
      <w:bookmarkStart w:id="889"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8C55D0">
        <w:rPr>
          <w:noProof/>
          <w:sz w:val="28"/>
        </w:rPr>
        <w:t>1</w:t>
      </w:r>
      <w:r w:rsidR="005357E1" w:rsidRPr="0022529B">
        <w:rPr>
          <w:noProof/>
          <w:sz w:val="28"/>
        </w:rPr>
        <w:fldChar w:fldCharType="end"/>
      </w:r>
      <w:r w:rsidRPr="0022529B">
        <w:rPr>
          <w:sz w:val="28"/>
        </w:rPr>
        <w:t>)</w:t>
      </w:r>
      <w:bookmarkEnd w:id="887"/>
      <w:bookmarkEnd w:id="888"/>
      <w:r w:rsidR="00D72135" w:rsidRPr="00D72135">
        <w:rPr>
          <w:b w:val="0"/>
          <w:bCs/>
          <w:i/>
          <w:iCs/>
          <w:sz w:val="28"/>
          <w:szCs w:val="28"/>
        </w:rPr>
        <w:t xml:space="preserve"> </w:t>
      </w:r>
      <w:bookmarkStart w:id="890"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89"/>
      <w:bookmarkEnd w:id="890"/>
    </w:p>
    <w:p w14:paraId="58319ACF" w14:textId="77777777" w:rsidR="00C22E8E" w:rsidRPr="00FC0CA5" w:rsidRDefault="00C22E8E" w:rsidP="00AF30E3">
      <w:pPr>
        <w:pStyle w:val="22"/>
        <w:numPr>
          <w:ilvl w:val="2"/>
          <w:numId w:val="4"/>
        </w:numPr>
      </w:pPr>
      <w:bookmarkStart w:id="891" w:name="_Toc418077921"/>
      <w:bookmarkStart w:id="892" w:name="_Toc74134946"/>
      <w:r w:rsidRPr="00FC0CA5">
        <w:t>Форма описи документов</w:t>
      </w:r>
      <w:bookmarkEnd w:id="891"/>
      <w:bookmarkEnd w:id="892"/>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3" w:name="_Toc418077922"/>
      <w:bookmarkStart w:id="894" w:name="_Toc74134947"/>
      <w:r w:rsidRPr="00BA04C6">
        <w:lastRenderedPageBreak/>
        <w:t>Инструкции по заполнению</w:t>
      </w:r>
      <w:bookmarkEnd w:id="893"/>
      <w:bookmarkEnd w:id="894"/>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52A14B7C" w:rsidR="00EC5F37" w:rsidRPr="00BF6BD4" w:rsidRDefault="00EC5F37" w:rsidP="000B75D3">
      <w:pPr>
        <w:pStyle w:val="2"/>
        <w:keepNext w:val="0"/>
        <w:pageBreakBefore/>
        <w:widowControl w:val="0"/>
        <w:rPr>
          <w:sz w:val="28"/>
        </w:rPr>
      </w:pPr>
      <w:bookmarkStart w:id="895" w:name="_Ref55336310"/>
      <w:bookmarkStart w:id="896" w:name="_Toc57314672"/>
      <w:bookmarkStart w:id="897" w:name="_Toc69728986"/>
      <w:bookmarkStart w:id="898" w:name="_Toc74134948"/>
      <w:bookmarkEnd w:id="886"/>
      <w:r w:rsidRPr="00BF6BD4">
        <w:rPr>
          <w:sz w:val="28"/>
        </w:rPr>
        <w:lastRenderedPageBreak/>
        <w:t xml:space="preserve">Письмо о подаче оферты </w:t>
      </w:r>
      <w:bookmarkStart w:id="899" w:name="_Ref22846535"/>
      <w:r w:rsidRPr="00BF6BD4">
        <w:rPr>
          <w:sz w:val="28"/>
        </w:rPr>
        <w:t>(</w:t>
      </w:r>
      <w:bookmarkEnd w:id="899"/>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8C55D0">
        <w:rPr>
          <w:noProof/>
          <w:sz w:val="28"/>
        </w:rPr>
        <w:t>2</w:t>
      </w:r>
      <w:r w:rsidR="005357E1" w:rsidRPr="00BF6BD4">
        <w:rPr>
          <w:noProof/>
          <w:sz w:val="28"/>
        </w:rPr>
        <w:fldChar w:fldCharType="end"/>
      </w:r>
      <w:r w:rsidRPr="00BF6BD4">
        <w:rPr>
          <w:sz w:val="28"/>
        </w:rPr>
        <w:t>)</w:t>
      </w:r>
      <w:bookmarkEnd w:id="895"/>
      <w:bookmarkEnd w:id="896"/>
      <w:bookmarkEnd w:id="897"/>
      <w:bookmarkEnd w:id="898"/>
    </w:p>
    <w:p w14:paraId="26B2DEE4" w14:textId="77777777" w:rsidR="00EC5F37" w:rsidRPr="00BA04C6" w:rsidRDefault="00EC5F37">
      <w:pPr>
        <w:pStyle w:val="22"/>
      </w:pPr>
      <w:bookmarkStart w:id="900" w:name="_Toc74134949"/>
      <w:r w:rsidRPr="00BA04C6">
        <w:t>Форма письма о подаче оферты</w:t>
      </w:r>
      <w:bookmarkEnd w:id="900"/>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1" w:name="_Hlt440565644"/>
      <w:bookmarkEnd w:id="901"/>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2"/>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3"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5E7A8B40"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w:t>
      </w:r>
      <w:r w:rsidR="00937C7F">
        <w:rPr>
          <w:rFonts w:ascii="Times New Roman" w:eastAsia="Times New Roman" w:hAnsi="Times New Roman"/>
          <w:i/>
          <w:noProof w:val="0"/>
          <w:snapToGrid w:val="0"/>
          <w:sz w:val="26"/>
          <w:shd w:val="clear" w:color="auto" w:fill="BFBFBF" w:themeFill="background1" w:themeFillShade="BF"/>
          <w:lang w:eastAsia="ru-RU"/>
        </w:rPr>
        <w:t>а</w:t>
      </w:r>
      <w:r w:rsidRPr="00145DBD">
        <w:rPr>
          <w:rFonts w:ascii="Times New Roman" w:eastAsia="Times New Roman" w:hAnsi="Times New Roman"/>
          <w:i/>
          <w:noProof w:val="0"/>
          <w:snapToGrid w:val="0"/>
          <w:sz w:val="26"/>
          <w:shd w:val="clear" w:color="auto" w:fill="BFBFBF" w:themeFill="background1" w:themeFillShade="BF"/>
          <w:lang w:eastAsia="ru-RU"/>
        </w:rPr>
        <w:t>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3"/>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4"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4"/>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2E15E5B2"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8C55D0">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5"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5"/>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06"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07" w:name="_Toc74134950"/>
      <w:r w:rsidRPr="00BA04C6">
        <w:lastRenderedPageBreak/>
        <w:t>Инструкции по заполнению</w:t>
      </w:r>
      <w:bookmarkEnd w:id="907"/>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09781EED"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08" w:name="_Hlk515935935"/>
      <w:r w:rsidR="00B95F2F">
        <w:t xml:space="preserve">о подаче оферты </w:t>
      </w:r>
      <w:bookmarkEnd w:id="90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8C55D0">
        <w:t>4.5.1.9</w:t>
      </w:r>
      <w:r w:rsidR="005357E1">
        <w:fldChar w:fldCharType="end"/>
      </w:r>
      <w:r w:rsidRPr="006020B3">
        <w:t>.</w:t>
      </w:r>
    </w:p>
    <w:p w14:paraId="6B124D03" w14:textId="77777777" w:rsidR="00EC5F37" w:rsidRPr="00D25F7D" w:rsidRDefault="00EC5F37"/>
    <w:p w14:paraId="38216579" w14:textId="6DF68B5F" w:rsidR="00D72DFE" w:rsidRPr="00B15F00" w:rsidRDefault="00D72DFE" w:rsidP="00D72DFE">
      <w:pPr>
        <w:pStyle w:val="2"/>
        <w:keepNext w:val="0"/>
        <w:pageBreakBefore/>
        <w:widowControl w:val="0"/>
        <w:rPr>
          <w:sz w:val="28"/>
        </w:rPr>
      </w:pPr>
      <w:bookmarkStart w:id="909" w:name="_Ref55335818"/>
      <w:bookmarkStart w:id="910" w:name="_Ref55336334"/>
      <w:bookmarkStart w:id="911" w:name="_Toc57314673"/>
      <w:bookmarkStart w:id="912" w:name="_Toc69728987"/>
      <w:bookmarkStart w:id="913" w:name="_Toc74134951"/>
      <w:bookmarkStart w:id="914" w:name="_Ref89649494"/>
      <w:bookmarkStart w:id="915" w:name="_Toc90385115"/>
      <w:bookmarkStart w:id="916" w:name="_Ref55335821"/>
      <w:bookmarkStart w:id="917" w:name="_Ref55336345"/>
      <w:bookmarkStart w:id="918" w:name="_Toc57314674"/>
      <w:bookmarkStart w:id="919"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8C55D0">
        <w:rPr>
          <w:noProof/>
          <w:sz w:val="28"/>
        </w:rPr>
        <w:t>3</w:t>
      </w:r>
      <w:r w:rsidR="005357E1" w:rsidRPr="00B15F00">
        <w:rPr>
          <w:noProof/>
          <w:sz w:val="28"/>
        </w:rPr>
        <w:fldChar w:fldCharType="end"/>
      </w:r>
      <w:r w:rsidRPr="00B15F00">
        <w:rPr>
          <w:sz w:val="28"/>
        </w:rPr>
        <w:t>)</w:t>
      </w:r>
      <w:bookmarkEnd w:id="909"/>
      <w:bookmarkEnd w:id="910"/>
      <w:bookmarkEnd w:id="911"/>
      <w:bookmarkEnd w:id="912"/>
      <w:bookmarkEnd w:id="913"/>
    </w:p>
    <w:p w14:paraId="743EB6AF" w14:textId="77777777" w:rsidR="00D72DFE" w:rsidRPr="00FC0CA5" w:rsidRDefault="00D72DFE" w:rsidP="00D72DFE">
      <w:pPr>
        <w:pStyle w:val="22"/>
      </w:pPr>
      <w:bookmarkStart w:id="920" w:name="_Ref511135236"/>
      <w:bookmarkStart w:id="921" w:name="_Toc74134952"/>
      <w:r w:rsidRPr="00FC0CA5">
        <w:t xml:space="preserve">Форма </w:t>
      </w:r>
      <w:bookmarkEnd w:id="920"/>
      <w:r>
        <w:t>Коммерческого предложения</w:t>
      </w:r>
      <w:bookmarkEnd w:id="921"/>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3244F68D"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8C55D0">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2"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2"/>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55C27CE9"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8C55D0" w:rsidRPr="008C55D0">
        <w:rPr>
          <w:i/>
          <w:highlight w:val="lightGray"/>
        </w:rPr>
        <w:t xml:space="preserve">ПРИЛОЖЕНИЕ № 7 – СТРУКТУРА НМЦ (в формате </w:t>
      </w:r>
      <w:proofErr w:type="spellStart"/>
      <w:r w:rsidR="008C55D0" w:rsidRPr="008C55D0">
        <w:rPr>
          <w:i/>
          <w:highlight w:val="lightGray"/>
        </w:rPr>
        <w:t>Excel</w:t>
      </w:r>
      <w:proofErr w:type="spellEnd"/>
      <w:r w:rsidR="008C55D0" w:rsidRPr="008C55D0">
        <w:rPr>
          <w:i/>
          <w:highlight w:val="lightGray"/>
        </w:rPr>
        <w:t>)</w:t>
      </w:r>
      <w:r w:rsidR="00AE4505">
        <w:fldChar w:fldCharType="end"/>
      </w:r>
      <w:r w:rsidRPr="00307B71">
        <w:rPr>
          <w:i/>
          <w:highlight w:val="lightGray"/>
        </w:rPr>
        <w:t xml:space="preserve">). Участник </w:t>
      </w:r>
      <w:bookmarkStart w:id="923" w:name="_Hlk54877299"/>
      <w:r w:rsidR="00F8535F">
        <w:rPr>
          <w:i/>
          <w:highlight w:val="lightGray"/>
        </w:rPr>
        <w:t>обязан предоставить</w:t>
      </w:r>
      <w:r w:rsidR="00F8535F" w:rsidRPr="00307B71">
        <w:rPr>
          <w:i/>
          <w:highlight w:val="lightGray"/>
        </w:rPr>
        <w:t xml:space="preserve"> </w:t>
      </w:r>
      <w:bookmarkEnd w:id="923"/>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4"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4"/>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BE67877" w14:textId="050151FE"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5357E1" w:rsidRPr="00B133F5">
        <w:rPr>
          <w:i/>
          <w:shd w:val="clear" w:color="auto" w:fill="FFFF99"/>
        </w:rPr>
        <w:fldChar w:fldCharType="begin"/>
      </w:r>
      <w:r w:rsidRPr="00B133F5">
        <w:rPr>
          <w:i/>
          <w:shd w:val="clear" w:color="auto" w:fill="FFFF99"/>
        </w:rPr>
        <w:instrText xml:space="preserve"> REF _Ref384116250 \r \h </w:instrText>
      </w:r>
      <w:r w:rsidR="005357E1" w:rsidRPr="00B133F5">
        <w:rPr>
          <w:i/>
          <w:shd w:val="clear" w:color="auto" w:fill="FFFF99"/>
        </w:rPr>
      </w:r>
      <w:r w:rsidR="005357E1" w:rsidRPr="00B133F5">
        <w:rPr>
          <w:i/>
          <w:shd w:val="clear" w:color="auto" w:fill="FFFF99"/>
        </w:rPr>
        <w:fldChar w:fldCharType="separate"/>
      </w:r>
      <w:r w:rsidR="008C55D0">
        <w:rPr>
          <w:i/>
          <w:shd w:val="clear" w:color="auto" w:fill="FFFF99"/>
        </w:rPr>
        <w:t>1.2.12</w:t>
      </w:r>
      <w:r w:rsidR="005357E1"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E950F6" w:rsidRPr="00B133F5" w14:paraId="35284CB2" w14:textId="77777777" w:rsidTr="00C31CCB">
        <w:trPr>
          <w:cantSplit/>
        </w:trPr>
        <w:tc>
          <w:tcPr>
            <w:tcW w:w="5495" w:type="dxa"/>
          </w:tcPr>
          <w:p w14:paraId="23A8305F" w14:textId="77777777"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14:paraId="06546D65" w14:textId="5E25279B"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r w:rsidR="00AE4505">
              <w:fldChar w:fldCharType="begin"/>
            </w:r>
            <w:r w:rsidR="00AE4505">
              <w:instrText xml:space="preserve"> REF _Ref384116250 \r \h  \* MERGEFORMAT </w:instrText>
            </w:r>
            <w:r w:rsidR="00AE4505">
              <w:fldChar w:fldCharType="separate"/>
            </w:r>
            <w:r w:rsidR="008C55D0" w:rsidRPr="008C55D0">
              <w:rPr>
                <w:i/>
                <w:u w:val="single"/>
                <w:shd w:val="clear" w:color="auto" w:fill="FFFF99"/>
              </w:rPr>
              <w:t>1.2.12</w:t>
            </w:r>
            <w:r w:rsidR="00AE4505">
              <w:fldChar w:fldCharType="end"/>
            </w:r>
            <w:r w:rsidRPr="002057B2">
              <w:rPr>
                <w:i/>
                <w:u w:val="single"/>
                <w:shd w:val="clear" w:color="auto" w:fill="FFFF99"/>
              </w:rPr>
              <w:t>]</w:t>
            </w:r>
          </w:p>
          <w:p w14:paraId="6FF56B75" w14:textId="77777777"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14:paraId="009DFC41" w14:textId="77777777" w:rsidTr="00C31CCB">
        <w:trPr>
          <w:cantSplit/>
        </w:trPr>
        <w:tc>
          <w:tcPr>
            <w:tcW w:w="5495" w:type="dxa"/>
          </w:tcPr>
          <w:p w14:paraId="66131B28" w14:textId="77777777"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605CD37" w14:textId="77777777" w:rsidR="00E950F6" w:rsidRPr="00B133F5" w:rsidRDefault="00E950F6" w:rsidP="00C31CCB">
            <w:pPr>
              <w:jc w:val="left"/>
            </w:pPr>
            <w:r w:rsidRPr="00B133F5">
              <w:t>__________________________________</w:t>
            </w:r>
            <w:r w:rsidR="00E041CB">
              <w:rPr>
                <w:rStyle w:val="a9"/>
              </w:rPr>
              <w:footnoteReference w:id="13"/>
            </w:r>
          </w:p>
          <w:p w14:paraId="279E57E0" w14:textId="77777777"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14:paraId="505F6ABC" w14:textId="77777777" w:rsidTr="00C31CCB">
        <w:trPr>
          <w:cantSplit/>
        </w:trPr>
        <w:tc>
          <w:tcPr>
            <w:tcW w:w="5495" w:type="dxa"/>
          </w:tcPr>
          <w:p w14:paraId="47E2EEDA" w14:textId="77777777"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14:paraId="67F20599" w14:textId="77777777" w:rsidR="00E950F6" w:rsidRPr="00B133F5" w:rsidRDefault="00E950F6" w:rsidP="00C31CCB">
            <w:pPr>
              <w:jc w:val="left"/>
            </w:pPr>
            <w:r w:rsidRPr="00B133F5">
              <w:t>___________________________________</w:t>
            </w:r>
          </w:p>
          <w:p w14:paraId="4ACDB32C" w14:textId="77777777" w:rsidR="00E950F6" w:rsidRPr="00B133F5" w:rsidRDefault="00E950F6" w:rsidP="00C31CCB">
            <w:pPr>
              <w:jc w:val="left"/>
            </w:pPr>
            <w:r w:rsidRPr="00B133F5">
              <w:rPr>
                <w:vertAlign w:val="superscript"/>
              </w:rPr>
              <w:t>(НДС по итоговой стоимости заявки, рублей)</w:t>
            </w:r>
          </w:p>
        </w:tc>
      </w:tr>
      <w:tr w:rsidR="00E950F6" w:rsidRPr="00B133F5" w14:paraId="15A78E76" w14:textId="77777777" w:rsidTr="00C31CCB">
        <w:trPr>
          <w:cantSplit/>
        </w:trPr>
        <w:tc>
          <w:tcPr>
            <w:tcW w:w="5495" w:type="dxa"/>
          </w:tcPr>
          <w:p w14:paraId="778EA0A2" w14:textId="77777777"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14:paraId="35B56E19" w14:textId="77777777" w:rsidR="00E950F6" w:rsidRPr="00B133F5" w:rsidRDefault="00E950F6" w:rsidP="00C31CCB">
            <w:pPr>
              <w:jc w:val="left"/>
              <w:rPr>
                <w:b/>
              </w:rPr>
            </w:pPr>
            <w:r w:rsidRPr="00B133F5">
              <w:rPr>
                <w:b/>
              </w:rPr>
              <w:t>___________________________________</w:t>
            </w:r>
          </w:p>
          <w:p w14:paraId="0C4D89AE" w14:textId="77777777"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26" w:name="_Toc74134953"/>
      <w:r w:rsidRPr="00BA04C6">
        <w:lastRenderedPageBreak/>
        <w:t>Инструкции по заполнению</w:t>
      </w:r>
      <w:bookmarkEnd w:id="926"/>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27" w:name="_Hlk71126982"/>
      <w:r w:rsidR="00233E5F">
        <w:t>либо фамилию, имя, отчество (для физических лиц)</w:t>
      </w:r>
      <w:bookmarkEnd w:id="927"/>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28" w:name="_Hlk515935818"/>
      <w:r>
        <w:t xml:space="preserve">общую </w:t>
      </w:r>
      <w:r w:rsidRPr="00787B64">
        <w:t xml:space="preserve">стоимость </w:t>
      </w:r>
      <w:r>
        <w:t>заявки</w:t>
      </w:r>
      <w:r w:rsidRPr="00787B64">
        <w:t xml:space="preserve"> </w:t>
      </w:r>
      <w:bookmarkEnd w:id="92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29" w:name="_Hlk54877467"/>
      <w:r w:rsidR="00F8535F">
        <w:t xml:space="preserve">обязательном порядке </w:t>
      </w:r>
      <w:bookmarkEnd w:id="929"/>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0" w:name="_Hlt22846931"/>
      <w:bookmarkEnd w:id="930"/>
    </w:p>
    <w:p w14:paraId="52CE9E34" w14:textId="671CFB8A" w:rsidR="00EC5F37" w:rsidRPr="004A7A65" w:rsidRDefault="00EC5F37" w:rsidP="00E34AE4">
      <w:pPr>
        <w:pStyle w:val="2"/>
        <w:keepNext w:val="0"/>
        <w:pageBreakBefore/>
        <w:widowControl w:val="0"/>
        <w:rPr>
          <w:sz w:val="28"/>
        </w:rPr>
      </w:pPr>
      <w:bookmarkStart w:id="931" w:name="_Ref514556477"/>
      <w:bookmarkStart w:id="932" w:name="_Toc74134954"/>
      <w:bookmarkEnd w:id="914"/>
      <w:bookmarkEnd w:id="915"/>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8C55D0">
        <w:rPr>
          <w:noProof/>
          <w:sz w:val="28"/>
        </w:rPr>
        <w:t>4</w:t>
      </w:r>
      <w:r w:rsidR="005357E1" w:rsidRPr="004A7A65">
        <w:rPr>
          <w:noProof/>
          <w:sz w:val="28"/>
        </w:rPr>
        <w:fldChar w:fldCharType="end"/>
      </w:r>
      <w:r w:rsidRPr="004A7A65">
        <w:rPr>
          <w:sz w:val="28"/>
        </w:rPr>
        <w:t>)</w:t>
      </w:r>
      <w:bookmarkEnd w:id="916"/>
      <w:bookmarkEnd w:id="917"/>
      <w:bookmarkEnd w:id="918"/>
      <w:bookmarkEnd w:id="919"/>
      <w:bookmarkEnd w:id="931"/>
      <w:bookmarkEnd w:id="932"/>
    </w:p>
    <w:p w14:paraId="5B9811C6" w14:textId="77777777" w:rsidR="00EC5F37" w:rsidRPr="00FC0CA5" w:rsidRDefault="00EC5F37">
      <w:pPr>
        <w:pStyle w:val="22"/>
      </w:pPr>
      <w:bookmarkStart w:id="933" w:name="_Toc74134955"/>
      <w:r w:rsidRPr="00FC0CA5">
        <w:t>Форма Технического предложения</w:t>
      </w:r>
      <w:bookmarkEnd w:id="933"/>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5D161BD"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C55D0">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04C606A2"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55F6C6B" w14:textId="77777777" w:rsidTr="00C31CCB">
        <w:tc>
          <w:tcPr>
            <w:tcW w:w="648" w:type="dxa"/>
            <w:tcBorders>
              <w:top w:val="single" w:sz="4" w:space="0" w:color="auto"/>
              <w:left w:val="single" w:sz="4" w:space="0" w:color="auto"/>
              <w:bottom w:val="single" w:sz="4" w:space="0" w:color="auto"/>
              <w:right w:val="single" w:sz="4" w:space="0" w:color="auto"/>
            </w:tcBorders>
          </w:tcPr>
          <w:p w14:paraId="3BF92302"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FC0D95E"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045FDC98"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C9E66D8"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3DC4C15"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56EB55F7" w14:textId="77777777" w:rsidTr="00C31CCB">
        <w:tc>
          <w:tcPr>
            <w:tcW w:w="648" w:type="dxa"/>
            <w:tcBorders>
              <w:top w:val="single" w:sz="4" w:space="0" w:color="auto"/>
              <w:left w:val="single" w:sz="4" w:space="0" w:color="auto"/>
              <w:bottom w:val="single" w:sz="4" w:space="0" w:color="auto"/>
              <w:right w:val="single" w:sz="4" w:space="0" w:color="auto"/>
            </w:tcBorders>
          </w:tcPr>
          <w:p w14:paraId="38CEED7C" w14:textId="77777777" w:rsidR="003905FA" w:rsidRPr="005E61C8" w:rsidRDefault="003905FA" w:rsidP="00F908A0">
            <w:pPr>
              <w:pStyle w:val="af0"/>
              <w:numPr>
                <w:ilvl w:val="0"/>
                <w:numId w:val="4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57972C1" w14:textId="66D82BF9" w:rsidR="003905FA" w:rsidRPr="00C55B01" w:rsidRDefault="00394F88" w:rsidP="00C31CCB">
            <w:pPr>
              <w:pStyle w:val="af0"/>
              <w:rPr>
                <w:szCs w:val="24"/>
              </w:rPr>
            </w:pPr>
            <w:r>
              <w:rPr>
                <w:szCs w:val="24"/>
              </w:rPr>
              <w:t>В соответствии с разделом 4 Технических требований – Приложение №1 к Документации о закупке</w:t>
            </w:r>
          </w:p>
        </w:tc>
        <w:tc>
          <w:tcPr>
            <w:tcW w:w="2443" w:type="dxa"/>
            <w:tcBorders>
              <w:top w:val="single" w:sz="4" w:space="0" w:color="auto"/>
              <w:left w:val="single" w:sz="4" w:space="0" w:color="auto"/>
              <w:bottom w:val="single" w:sz="4" w:space="0" w:color="auto"/>
              <w:right w:val="single" w:sz="4" w:space="0" w:color="auto"/>
            </w:tcBorders>
          </w:tcPr>
          <w:p w14:paraId="4F34459B" w14:textId="28E42CAD" w:rsidR="003905FA" w:rsidRPr="00C55B01" w:rsidRDefault="005548DB" w:rsidP="00C31CCB">
            <w:pPr>
              <w:pStyle w:val="af0"/>
              <w:rPr>
                <w:szCs w:val="24"/>
              </w:rPr>
            </w:pPr>
            <w:r>
              <w:rPr>
                <w:szCs w:val="24"/>
              </w:rPr>
              <w:t>В соответствии с разделом 4 Технических требований – Приложение №1 к Документации о закупке</w:t>
            </w:r>
          </w:p>
        </w:tc>
        <w:tc>
          <w:tcPr>
            <w:tcW w:w="2443" w:type="dxa"/>
            <w:tcBorders>
              <w:top w:val="single" w:sz="4" w:space="0" w:color="auto"/>
              <w:left w:val="single" w:sz="4" w:space="0" w:color="auto"/>
              <w:bottom w:val="single" w:sz="4" w:space="0" w:color="auto"/>
              <w:right w:val="single" w:sz="4" w:space="0" w:color="auto"/>
            </w:tcBorders>
          </w:tcPr>
          <w:p w14:paraId="235F2FF0"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5BEE1DB" w14:textId="77777777" w:rsidR="003905FA" w:rsidRPr="00C55B01" w:rsidRDefault="003905FA" w:rsidP="00C31CCB">
            <w:pPr>
              <w:pStyle w:val="af0"/>
              <w:rPr>
                <w:szCs w:val="24"/>
              </w:rPr>
            </w:pPr>
          </w:p>
        </w:tc>
      </w:tr>
    </w:tbl>
    <w:p w14:paraId="08670CC5" w14:textId="3D52B896"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CE0347">
        <w:rPr>
          <w:b/>
          <w:i/>
          <w:highlight w:val="lightGray"/>
        </w:rPr>
        <w:t>Участник обязан описать все позиции Технических требований</w:t>
      </w:r>
      <w:r w:rsidR="00CC6CE1" w:rsidRPr="00945569">
        <w:rPr>
          <w:i/>
          <w:highlight w:val="lightGray"/>
        </w:rPr>
        <w:t xml:space="preserve"> (</w:t>
      </w:r>
      <w:r w:rsidR="00AE4505">
        <w:fldChar w:fldCharType="begin"/>
      </w:r>
      <w:r w:rsidR="00AE4505">
        <w:instrText xml:space="preserve"> REF _Ref384123555 \h  \* MERGEFORMAT </w:instrText>
      </w:r>
      <w:r w:rsidR="00AE4505">
        <w:fldChar w:fldCharType="separate"/>
      </w:r>
      <w:r w:rsidR="008C55D0" w:rsidRPr="008C55D0">
        <w:rPr>
          <w:i/>
          <w:highlight w:val="lightGray"/>
        </w:rPr>
        <w:t>ПРИЛОЖЕНИЕ № 1 – ТЕХНИЧЕСКИЕ ТРЕБОВАНИЯ</w:t>
      </w:r>
      <w:r w:rsidR="00AE4505">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AE4505" w:rsidRPr="00BC153E">
        <w:rPr>
          <w:i/>
          <w:highlight w:val="lightGray"/>
        </w:rPr>
        <w:fldChar w:fldCharType="begin"/>
      </w:r>
      <w:r w:rsidR="00AE4505" w:rsidRPr="00BC153E">
        <w:rPr>
          <w:i/>
          <w:highlight w:val="lightGray"/>
        </w:rPr>
        <w:instrText xml:space="preserve"> REF _Ref514453352 \r \h  \* MERGEFORMAT </w:instrText>
      </w:r>
      <w:r w:rsidR="00AE4505" w:rsidRPr="00BC153E">
        <w:rPr>
          <w:i/>
          <w:highlight w:val="lightGray"/>
        </w:rPr>
      </w:r>
      <w:r w:rsidR="00AE4505" w:rsidRPr="00BC153E">
        <w:rPr>
          <w:i/>
          <w:highlight w:val="lightGray"/>
        </w:rPr>
        <w:fldChar w:fldCharType="separate"/>
      </w:r>
      <w:r w:rsidR="008C55D0">
        <w:rPr>
          <w:i/>
          <w:highlight w:val="lightGray"/>
        </w:rPr>
        <w:t>4</w:t>
      </w:r>
      <w:r w:rsidR="00AE4505" w:rsidRPr="00BC153E">
        <w:rPr>
          <w:i/>
          <w:highlight w:val="lightGray"/>
        </w:rPr>
        <w:fldChar w:fldCharType="end"/>
      </w:r>
      <w:r w:rsidR="00CC6CE1" w:rsidRPr="00860A59">
        <w:rPr>
          <w:i/>
          <w:highlight w:val="lightGray"/>
        </w:rPr>
        <w:t xml:space="preserve"> </w:t>
      </w:r>
      <w:bookmarkStart w:id="934" w:name="_GoBack"/>
      <w:bookmarkEnd w:id="934"/>
      <w:r w:rsidR="00CC6CE1" w:rsidRPr="00860A59">
        <w:rPr>
          <w:i/>
          <w:highlight w:val="lightGray"/>
        </w:rPr>
        <w:t xml:space="preserve">и </w:t>
      </w:r>
      <w:r w:rsidR="00AE4505" w:rsidRPr="00BC153E">
        <w:rPr>
          <w:i/>
          <w:highlight w:val="lightGray"/>
        </w:rPr>
        <w:fldChar w:fldCharType="begin"/>
      </w:r>
      <w:r w:rsidR="00AE4505" w:rsidRPr="00BC153E">
        <w:rPr>
          <w:i/>
          <w:highlight w:val="lightGray"/>
        </w:rPr>
        <w:instrText xml:space="preserve"> REF _Ref56225120 \r \h  \* MERGEFORMAT </w:instrText>
      </w:r>
      <w:r w:rsidR="00AE4505" w:rsidRPr="00BC153E">
        <w:rPr>
          <w:i/>
          <w:highlight w:val="lightGray"/>
        </w:rPr>
      </w:r>
      <w:r w:rsidR="00AE4505" w:rsidRPr="00BC153E">
        <w:rPr>
          <w:i/>
          <w:highlight w:val="lightGray"/>
        </w:rPr>
        <w:fldChar w:fldCharType="separate"/>
      </w:r>
      <w:r w:rsidR="008C55D0">
        <w:rPr>
          <w:i/>
          <w:highlight w:val="lightGray"/>
        </w:rPr>
        <w:t>6</w:t>
      </w:r>
      <w:r w:rsidR="00AE4505" w:rsidRPr="00BC153E">
        <w:rPr>
          <w:i/>
          <w:highlight w:val="lightGray"/>
        </w:rPr>
        <w:fldChar w:fldCharType="end"/>
      </w:r>
      <w:r w:rsidR="00CC6CE1"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74618A2D" w14:textId="340977DF" w:rsidR="009B65BB" w:rsidRDefault="009B65BB"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8C55D0">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0FBC390E" w14:textId="77777777" w:rsidR="00492DE1" w:rsidRDefault="00492DE1" w:rsidP="00980D28">
      <w:pPr>
        <w:spacing w:after="120"/>
        <w:jc w:val="center"/>
        <w:rPr>
          <w:b/>
          <w:sz w:val="28"/>
          <w:szCs w:val="28"/>
        </w:rPr>
      </w:pPr>
    </w:p>
    <w:p w14:paraId="7F2C9ACF" w14:textId="77777777" w:rsidR="00492DE1" w:rsidRDefault="00492DE1" w:rsidP="00980D28">
      <w:pPr>
        <w:spacing w:after="120"/>
        <w:jc w:val="center"/>
        <w:rPr>
          <w:b/>
          <w:sz w:val="28"/>
          <w:szCs w:val="28"/>
        </w:rPr>
      </w:pPr>
    </w:p>
    <w:p w14:paraId="092B868A" w14:textId="77777777" w:rsidR="00492DE1" w:rsidRDefault="00492DE1" w:rsidP="00980D28">
      <w:pPr>
        <w:spacing w:after="120"/>
        <w:jc w:val="center"/>
        <w:rPr>
          <w:b/>
          <w:sz w:val="28"/>
          <w:szCs w:val="28"/>
        </w:rPr>
      </w:pPr>
    </w:p>
    <w:p w14:paraId="1EB7B646" w14:textId="77777777" w:rsidR="00492DE1" w:rsidRDefault="00492DE1" w:rsidP="00980D28">
      <w:pPr>
        <w:spacing w:after="120"/>
        <w:jc w:val="center"/>
        <w:rPr>
          <w:b/>
          <w:sz w:val="28"/>
          <w:szCs w:val="28"/>
        </w:rPr>
      </w:pPr>
    </w:p>
    <w:p w14:paraId="2E3E6F52" w14:textId="720F7652" w:rsidR="00980D28" w:rsidRDefault="00980D28" w:rsidP="00980D28">
      <w:pPr>
        <w:spacing w:after="120"/>
        <w:jc w:val="center"/>
        <w:rPr>
          <w:b/>
          <w:sz w:val="28"/>
          <w:szCs w:val="28"/>
        </w:rPr>
      </w:pPr>
      <w:r>
        <w:rPr>
          <w:b/>
          <w:sz w:val="28"/>
          <w:szCs w:val="28"/>
        </w:rPr>
        <w:lastRenderedPageBreak/>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p w14:paraId="563B24FE" w14:textId="386AC5B3" w:rsidR="000C3D42" w:rsidRPr="00D52751" w:rsidRDefault="000C3D42" w:rsidP="00980D28">
      <w:pPr>
        <w:spacing w:after="120"/>
        <w:jc w:val="center"/>
        <w:rPr>
          <w:b/>
          <w:i/>
          <w:sz w:val="28"/>
          <w:szCs w:val="28"/>
        </w:rPr>
      </w:pPr>
      <w:r w:rsidRPr="00D52751">
        <w:rPr>
          <w:b/>
          <w:i/>
          <w:sz w:val="28"/>
          <w:szCs w:val="28"/>
          <w:highlight w:val="yellow"/>
        </w:rPr>
        <w:t>(не требуется)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980D28" w:rsidRPr="00184744" w14:paraId="12087904" w14:textId="77777777" w:rsidTr="00A71909">
        <w:tc>
          <w:tcPr>
            <w:tcW w:w="648" w:type="dxa"/>
            <w:tcBorders>
              <w:top w:val="single" w:sz="4" w:space="0" w:color="auto"/>
              <w:left w:val="single" w:sz="4" w:space="0" w:color="auto"/>
              <w:bottom w:val="single" w:sz="4" w:space="0" w:color="auto"/>
              <w:right w:val="single" w:sz="4" w:space="0" w:color="auto"/>
            </w:tcBorders>
            <w:vAlign w:val="center"/>
          </w:tcPr>
          <w:p w14:paraId="2C4165D8" w14:textId="77777777" w:rsidR="00980D28" w:rsidRPr="00DB1600" w:rsidRDefault="00980D28" w:rsidP="00A71909">
            <w:pPr>
              <w:pStyle w:val="ad"/>
              <w:jc w:val="center"/>
              <w:rPr>
                <w:sz w:val="20"/>
                <w:szCs w:val="20"/>
              </w:rPr>
            </w:pPr>
            <w:r w:rsidRPr="00DB1600">
              <w:rPr>
                <w:sz w:val="20"/>
                <w:szCs w:val="20"/>
              </w:rPr>
              <w:t>№ п/п</w:t>
            </w:r>
          </w:p>
        </w:tc>
        <w:tc>
          <w:tcPr>
            <w:tcW w:w="3458" w:type="dxa"/>
            <w:tcBorders>
              <w:top w:val="single" w:sz="4" w:space="0" w:color="auto"/>
              <w:left w:val="single" w:sz="4" w:space="0" w:color="auto"/>
              <w:bottom w:val="single" w:sz="4" w:space="0" w:color="auto"/>
              <w:right w:val="single" w:sz="4" w:space="0" w:color="auto"/>
            </w:tcBorders>
            <w:vAlign w:val="center"/>
          </w:tcPr>
          <w:p w14:paraId="63ECED21" w14:textId="77777777" w:rsidR="00980D28" w:rsidRPr="00BD5C84" w:rsidRDefault="00980D28" w:rsidP="00A71909">
            <w:pPr>
              <w:pStyle w:val="ad"/>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14:paraId="1351E6C7" w14:textId="77777777" w:rsidR="00980D28" w:rsidRPr="00BD5C84" w:rsidRDefault="00980D28" w:rsidP="00A71909">
            <w:pPr>
              <w:pStyle w:val="ad"/>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14:paraId="480F2753" w14:textId="77777777" w:rsidR="00980D28" w:rsidRPr="00BD5C84" w:rsidRDefault="00980D28" w:rsidP="00A71909">
            <w:pPr>
              <w:pStyle w:val="ad"/>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14:paraId="08647C7D" w14:textId="77777777" w:rsidR="00980D28" w:rsidRPr="00DB1600" w:rsidRDefault="00980D28" w:rsidP="00A71909">
            <w:pPr>
              <w:pStyle w:val="ad"/>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980D28" w:rsidRPr="00184744" w14:paraId="60C1E4A5" w14:textId="77777777" w:rsidTr="00A71909">
        <w:trPr>
          <w:trHeight w:val="844"/>
        </w:trPr>
        <w:tc>
          <w:tcPr>
            <w:tcW w:w="648" w:type="dxa"/>
            <w:vMerge w:val="restart"/>
            <w:tcBorders>
              <w:top w:val="single" w:sz="4" w:space="0" w:color="auto"/>
              <w:left w:val="single" w:sz="4" w:space="0" w:color="auto"/>
              <w:right w:val="single" w:sz="4" w:space="0" w:color="auto"/>
            </w:tcBorders>
          </w:tcPr>
          <w:p w14:paraId="6A174B5E" w14:textId="77777777" w:rsidR="00980D28" w:rsidRPr="005E61C8" w:rsidRDefault="00980D28" w:rsidP="00F908A0">
            <w:pPr>
              <w:pStyle w:val="af0"/>
              <w:numPr>
                <w:ilvl w:val="0"/>
                <w:numId w:val="49"/>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1AB348D7" w14:textId="77777777" w:rsidR="00980D28" w:rsidRPr="00C55B01" w:rsidRDefault="00980D28" w:rsidP="00A71909">
            <w:pPr>
              <w:pStyle w:val="af0"/>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14:paraId="6AFE24F6" w14:textId="77777777" w:rsidR="00980D28" w:rsidRPr="004D2C55"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14:paraId="32DCEECC" w14:textId="77777777" w:rsidR="00980D28" w:rsidRPr="00C55B01" w:rsidRDefault="00980D28" w:rsidP="00A71909">
            <w:pPr>
              <w:pStyle w:val="af0"/>
              <w:jc w:val="center"/>
              <w:rPr>
                <w:szCs w:val="24"/>
              </w:rPr>
            </w:pPr>
          </w:p>
        </w:tc>
      </w:tr>
      <w:tr w:rsidR="00980D28" w:rsidRPr="00184744" w14:paraId="4753FF9A" w14:textId="77777777" w:rsidTr="00A71909">
        <w:trPr>
          <w:trHeight w:val="587"/>
        </w:trPr>
        <w:tc>
          <w:tcPr>
            <w:tcW w:w="648" w:type="dxa"/>
            <w:vMerge/>
            <w:tcBorders>
              <w:left w:val="single" w:sz="4" w:space="0" w:color="auto"/>
              <w:right w:val="single" w:sz="4" w:space="0" w:color="auto"/>
            </w:tcBorders>
          </w:tcPr>
          <w:p w14:paraId="096D744C" w14:textId="77777777" w:rsidR="00980D28" w:rsidRPr="005E61C8" w:rsidRDefault="00980D28" w:rsidP="00F908A0">
            <w:pPr>
              <w:pStyle w:val="af0"/>
              <w:numPr>
                <w:ilvl w:val="0"/>
                <w:numId w:val="49"/>
              </w:numPr>
              <w:ind w:left="0" w:right="0" w:firstLine="0"/>
              <w:rPr>
                <w:szCs w:val="24"/>
              </w:rPr>
            </w:pPr>
          </w:p>
        </w:tc>
        <w:tc>
          <w:tcPr>
            <w:tcW w:w="3458" w:type="dxa"/>
            <w:vMerge/>
            <w:tcBorders>
              <w:left w:val="single" w:sz="4" w:space="0" w:color="auto"/>
              <w:right w:val="single" w:sz="4" w:space="0" w:color="auto"/>
            </w:tcBorders>
          </w:tcPr>
          <w:p w14:paraId="47133FBB" w14:textId="77777777"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4880C4A5" w14:textId="77777777" w:rsidR="00980D28" w:rsidRPr="008102B3" w:rsidRDefault="00980D28" w:rsidP="00A71909">
            <w:pPr>
              <w:pStyle w:val="aff0"/>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14:paraId="0F04D45F" w14:textId="77777777" w:rsidR="00980D28" w:rsidRPr="00C55B01" w:rsidRDefault="00980D28" w:rsidP="00A71909">
            <w:pPr>
              <w:pStyle w:val="af0"/>
              <w:jc w:val="center"/>
              <w:rPr>
                <w:szCs w:val="24"/>
              </w:rPr>
            </w:pPr>
          </w:p>
        </w:tc>
      </w:tr>
      <w:tr w:rsidR="00980D28" w:rsidRPr="00184744" w14:paraId="762324B9" w14:textId="77777777" w:rsidTr="00A71909">
        <w:trPr>
          <w:trHeight w:val="653"/>
        </w:trPr>
        <w:tc>
          <w:tcPr>
            <w:tcW w:w="648" w:type="dxa"/>
            <w:vMerge/>
            <w:tcBorders>
              <w:left w:val="single" w:sz="4" w:space="0" w:color="auto"/>
              <w:bottom w:val="single" w:sz="4" w:space="0" w:color="auto"/>
              <w:right w:val="single" w:sz="4" w:space="0" w:color="auto"/>
            </w:tcBorders>
          </w:tcPr>
          <w:p w14:paraId="7C818E88" w14:textId="77777777" w:rsidR="00980D28" w:rsidRPr="005E61C8" w:rsidRDefault="00980D28" w:rsidP="00F908A0">
            <w:pPr>
              <w:pStyle w:val="af0"/>
              <w:numPr>
                <w:ilvl w:val="0"/>
                <w:numId w:val="49"/>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11460493" w14:textId="77777777"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462A36F8" w14:textId="77777777" w:rsidR="00980D28" w:rsidRPr="008102B3" w:rsidRDefault="00980D28" w:rsidP="00A71909">
            <w:pPr>
              <w:pStyle w:val="aff0"/>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14:paraId="5C8BB171" w14:textId="77777777" w:rsidR="00980D28" w:rsidRPr="00C55B01" w:rsidRDefault="00980D28" w:rsidP="00A71909">
            <w:pPr>
              <w:pStyle w:val="af0"/>
              <w:jc w:val="center"/>
              <w:rPr>
                <w:szCs w:val="24"/>
              </w:rPr>
            </w:pPr>
          </w:p>
        </w:tc>
      </w:tr>
      <w:tr w:rsidR="00980D28" w:rsidRPr="00184744" w14:paraId="43FA688F" w14:textId="77777777" w:rsidTr="00A71909">
        <w:trPr>
          <w:trHeight w:val="711"/>
        </w:trPr>
        <w:tc>
          <w:tcPr>
            <w:tcW w:w="648" w:type="dxa"/>
            <w:vMerge w:val="restart"/>
            <w:tcBorders>
              <w:top w:val="single" w:sz="4" w:space="0" w:color="auto"/>
              <w:left w:val="single" w:sz="4" w:space="0" w:color="auto"/>
              <w:right w:val="single" w:sz="4" w:space="0" w:color="auto"/>
            </w:tcBorders>
          </w:tcPr>
          <w:p w14:paraId="3D44C3E5" w14:textId="77777777" w:rsidR="00980D28" w:rsidRPr="005E61C8" w:rsidRDefault="00980D28" w:rsidP="00F908A0">
            <w:pPr>
              <w:pStyle w:val="af0"/>
              <w:numPr>
                <w:ilvl w:val="0"/>
                <w:numId w:val="49"/>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121BF73E" w14:textId="77777777" w:rsidR="00980D28" w:rsidRPr="00C55B01" w:rsidRDefault="00980D28" w:rsidP="00A71909">
            <w:pPr>
              <w:pStyle w:val="af0"/>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14:paraId="55E8D133" w14:textId="77777777" w:rsidR="00980D28" w:rsidRPr="004D2C55" w:rsidRDefault="00980D28" w:rsidP="00A71909">
            <w:pPr>
              <w:pStyle w:val="aff0"/>
              <w:spacing w:before="40" w:after="40"/>
              <w:ind w:right="-108"/>
              <w:rPr>
                <w:sz w:val="24"/>
              </w:rPr>
            </w:pPr>
            <w:r w:rsidRPr="004D2C55">
              <w:rPr>
                <w:sz w:val="24"/>
              </w:rPr>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5FAE7CE6" w14:textId="77777777" w:rsidR="00980D28" w:rsidRPr="00C55B01" w:rsidRDefault="00980D28" w:rsidP="00A71909">
            <w:pPr>
              <w:pStyle w:val="af0"/>
              <w:jc w:val="center"/>
              <w:rPr>
                <w:szCs w:val="24"/>
              </w:rPr>
            </w:pPr>
          </w:p>
        </w:tc>
      </w:tr>
      <w:tr w:rsidR="00980D28" w:rsidRPr="00184744" w14:paraId="48725C59" w14:textId="77777777" w:rsidTr="00A71909">
        <w:trPr>
          <w:trHeight w:val="930"/>
        </w:trPr>
        <w:tc>
          <w:tcPr>
            <w:tcW w:w="648" w:type="dxa"/>
            <w:vMerge/>
            <w:tcBorders>
              <w:left w:val="single" w:sz="4" w:space="0" w:color="auto"/>
              <w:bottom w:val="single" w:sz="4" w:space="0" w:color="auto"/>
              <w:right w:val="single" w:sz="4" w:space="0" w:color="auto"/>
            </w:tcBorders>
          </w:tcPr>
          <w:p w14:paraId="788A0A17" w14:textId="77777777" w:rsidR="00980D28" w:rsidRPr="005E61C8" w:rsidRDefault="00980D28" w:rsidP="00F908A0">
            <w:pPr>
              <w:pStyle w:val="af0"/>
              <w:numPr>
                <w:ilvl w:val="0"/>
                <w:numId w:val="49"/>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62B213E2" w14:textId="77777777"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64B1A4EF" w14:textId="77777777" w:rsidR="00980D28"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14:paraId="0E114AE1" w14:textId="77777777" w:rsidR="00980D28" w:rsidRPr="00C55B01" w:rsidRDefault="00980D28" w:rsidP="00A71909">
            <w:pPr>
              <w:pStyle w:val="af0"/>
              <w:jc w:val="center"/>
              <w:rPr>
                <w:szCs w:val="24"/>
              </w:rPr>
            </w:pPr>
          </w:p>
        </w:tc>
      </w:tr>
      <w:tr w:rsidR="00980D28" w:rsidRPr="00184744" w14:paraId="72F4A005" w14:textId="77777777" w:rsidTr="00A71909">
        <w:tc>
          <w:tcPr>
            <w:tcW w:w="648" w:type="dxa"/>
            <w:tcBorders>
              <w:top w:val="single" w:sz="4" w:space="0" w:color="auto"/>
              <w:left w:val="single" w:sz="4" w:space="0" w:color="auto"/>
              <w:bottom w:val="single" w:sz="4" w:space="0" w:color="auto"/>
              <w:right w:val="single" w:sz="4" w:space="0" w:color="auto"/>
            </w:tcBorders>
          </w:tcPr>
          <w:p w14:paraId="664DAE87" w14:textId="77777777" w:rsidR="00980D28" w:rsidRPr="005E61C8" w:rsidRDefault="00980D28" w:rsidP="00F908A0">
            <w:pPr>
              <w:pStyle w:val="af0"/>
              <w:numPr>
                <w:ilvl w:val="0"/>
                <w:numId w:val="49"/>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4D2D55F9" w14:textId="77777777" w:rsidR="00980D28" w:rsidRPr="00C55B01" w:rsidRDefault="00980D28" w:rsidP="00A71909">
            <w:pPr>
              <w:pStyle w:val="af0"/>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14:paraId="5F47FEA2" w14:textId="77777777"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68006A23" w14:textId="77777777" w:rsidR="00980D28" w:rsidRPr="00C55B01" w:rsidRDefault="00980D28" w:rsidP="00A71909">
            <w:pPr>
              <w:pStyle w:val="af0"/>
              <w:jc w:val="center"/>
              <w:rPr>
                <w:szCs w:val="24"/>
              </w:rPr>
            </w:pPr>
          </w:p>
        </w:tc>
      </w:tr>
      <w:tr w:rsidR="00980D28" w:rsidRPr="00184744" w14:paraId="2E48B6D7" w14:textId="77777777" w:rsidTr="00A71909">
        <w:tc>
          <w:tcPr>
            <w:tcW w:w="648" w:type="dxa"/>
            <w:tcBorders>
              <w:top w:val="single" w:sz="4" w:space="0" w:color="auto"/>
              <w:left w:val="single" w:sz="4" w:space="0" w:color="auto"/>
              <w:bottom w:val="single" w:sz="4" w:space="0" w:color="auto"/>
              <w:right w:val="single" w:sz="4" w:space="0" w:color="auto"/>
            </w:tcBorders>
          </w:tcPr>
          <w:p w14:paraId="2DABE1D2" w14:textId="77777777" w:rsidR="00980D28" w:rsidRPr="005E61C8" w:rsidRDefault="00980D28" w:rsidP="00F908A0">
            <w:pPr>
              <w:pStyle w:val="af0"/>
              <w:numPr>
                <w:ilvl w:val="0"/>
                <w:numId w:val="49"/>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3602EE76" w14:textId="77777777" w:rsidR="00980D28" w:rsidRPr="00C55B01" w:rsidRDefault="00980D28" w:rsidP="00A71909">
            <w:pPr>
              <w:pStyle w:val="af0"/>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14:paraId="2982EF0C" w14:textId="77777777"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1F197275" w14:textId="77777777" w:rsidR="00980D28" w:rsidRPr="00C55B01" w:rsidRDefault="00980D28" w:rsidP="00A71909">
            <w:pPr>
              <w:pStyle w:val="af0"/>
              <w:jc w:val="center"/>
              <w:rPr>
                <w:szCs w:val="24"/>
              </w:rPr>
            </w:pPr>
          </w:p>
        </w:tc>
      </w:tr>
      <w:tr w:rsidR="00980D28" w:rsidRPr="00184744" w14:paraId="3DFFA045" w14:textId="77777777" w:rsidTr="00A71909">
        <w:trPr>
          <w:trHeight w:val="665"/>
        </w:trPr>
        <w:tc>
          <w:tcPr>
            <w:tcW w:w="648" w:type="dxa"/>
            <w:vMerge w:val="restart"/>
            <w:tcBorders>
              <w:top w:val="single" w:sz="4" w:space="0" w:color="auto"/>
              <w:left w:val="single" w:sz="4" w:space="0" w:color="auto"/>
              <w:right w:val="single" w:sz="4" w:space="0" w:color="auto"/>
            </w:tcBorders>
          </w:tcPr>
          <w:p w14:paraId="369B22C2" w14:textId="77777777" w:rsidR="00980D28" w:rsidRPr="005E61C8" w:rsidRDefault="00980D28" w:rsidP="00F908A0">
            <w:pPr>
              <w:pStyle w:val="af0"/>
              <w:numPr>
                <w:ilvl w:val="0"/>
                <w:numId w:val="49"/>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78913F58" w14:textId="77777777" w:rsidR="00980D28" w:rsidRPr="00C55B01" w:rsidRDefault="00980D28" w:rsidP="00A71909">
            <w:pPr>
              <w:pStyle w:val="af0"/>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14:paraId="77380F1F" w14:textId="77777777" w:rsidR="00980D28" w:rsidRPr="004D2C55" w:rsidRDefault="00980D28" w:rsidP="00A71909">
            <w:pPr>
              <w:pStyle w:val="aff0"/>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3CA917B7" w14:textId="77777777" w:rsidR="00980D28" w:rsidRPr="00C55B01" w:rsidRDefault="00980D28" w:rsidP="00A71909">
            <w:pPr>
              <w:pStyle w:val="af0"/>
              <w:jc w:val="center"/>
              <w:rPr>
                <w:szCs w:val="24"/>
              </w:rPr>
            </w:pPr>
          </w:p>
        </w:tc>
      </w:tr>
      <w:tr w:rsidR="00980D28" w:rsidRPr="00184744" w14:paraId="7FA0DD3A" w14:textId="77777777" w:rsidTr="00A71909">
        <w:trPr>
          <w:trHeight w:val="930"/>
        </w:trPr>
        <w:tc>
          <w:tcPr>
            <w:tcW w:w="648" w:type="dxa"/>
            <w:vMerge/>
            <w:tcBorders>
              <w:left w:val="single" w:sz="4" w:space="0" w:color="auto"/>
              <w:right w:val="single" w:sz="4" w:space="0" w:color="auto"/>
            </w:tcBorders>
          </w:tcPr>
          <w:p w14:paraId="12B45A46" w14:textId="77777777" w:rsidR="00980D28" w:rsidRPr="005E61C8" w:rsidRDefault="00980D28" w:rsidP="00F908A0">
            <w:pPr>
              <w:pStyle w:val="af0"/>
              <w:numPr>
                <w:ilvl w:val="0"/>
                <w:numId w:val="49"/>
              </w:numPr>
              <w:ind w:left="0" w:right="0" w:firstLine="0"/>
              <w:rPr>
                <w:szCs w:val="24"/>
              </w:rPr>
            </w:pPr>
          </w:p>
        </w:tc>
        <w:tc>
          <w:tcPr>
            <w:tcW w:w="3458" w:type="dxa"/>
            <w:vMerge/>
            <w:tcBorders>
              <w:left w:val="single" w:sz="4" w:space="0" w:color="auto"/>
              <w:right w:val="single" w:sz="4" w:space="0" w:color="auto"/>
            </w:tcBorders>
          </w:tcPr>
          <w:p w14:paraId="2BF7F5CA" w14:textId="77777777" w:rsidR="00980D28" w:rsidRPr="008102B3" w:rsidRDefault="00980D28" w:rsidP="00A71909">
            <w:pPr>
              <w:pStyle w:val="af0"/>
              <w:rPr>
                <w:szCs w:val="24"/>
              </w:rPr>
            </w:pPr>
          </w:p>
        </w:tc>
        <w:tc>
          <w:tcPr>
            <w:tcW w:w="4253" w:type="dxa"/>
            <w:tcBorders>
              <w:top w:val="single" w:sz="4" w:space="0" w:color="auto"/>
              <w:left w:val="single" w:sz="4" w:space="0" w:color="auto"/>
              <w:bottom w:val="single" w:sz="4" w:space="0" w:color="auto"/>
              <w:right w:val="single" w:sz="4" w:space="0" w:color="auto"/>
            </w:tcBorders>
          </w:tcPr>
          <w:p w14:paraId="629D0F5C" w14:textId="77777777" w:rsidR="00980D28" w:rsidRPr="004D2C55" w:rsidRDefault="00980D28" w:rsidP="00A71909">
            <w:pPr>
              <w:pStyle w:val="aff0"/>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14:paraId="3E63397A" w14:textId="77777777" w:rsidR="00980D28" w:rsidRPr="00C55B01" w:rsidRDefault="00980D28" w:rsidP="00A71909">
            <w:pPr>
              <w:pStyle w:val="af0"/>
              <w:jc w:val="center"/>
              <w:rPr>
                <w:szCs w:val="24"/>
              </w:rPr>
            </w:pPr>
          </w:p>
        </w:tc>
      </w:tr>
      <w:tr w:rsidR="00980D28" w:rsidRPr="00184744" w14:paraId="620004F3" w14:textId="77777777" w:rsidTr="00A71909">
        <w:trPr>
          <w:trHeight w:val="413"/>
        </w:trPr>
        <w:tc>
          <w:tcPr>
            <w:tcW w:w="648" w:type="dxa"/>
            <w:tcBorders>
              <w:left w:val="single" w:sz="4" w:space="0" w:color="auto"/>
              <w:bottom w:val="single" w:sz="4" w:space="0" w:color="auto"/>
              <w:right w:val="single" w:sz="4" w:space="0" w:color="auto"/>
            </w:tcBorders>
          </w:tcPr>
          <w:p w14:paraId="5953E717" w14:textId="77777777" w:rsidR="00980D28" w:rsidRPr="005E61C8" w:rsidRDefault="00980D28" w:rsidP="00A71909">
            <w:pPr>
              <w:pStyle w:val="af0"/>
              <w:ind w:left="417" w:right="0"/>
              <w:rPr>
                <w:szCs w:val="24"/>
              </w:rPr>
            </w:pPr>
          </w:p>
        </w:tc>
        <w:tc>
          <w:tcPr>
            <w:tcW w:w="7711" w:type="dxa"/>
            <w:gridSpan w:val="2"/>
            <w:tcBorders>
              <w:left w:val="single" w:sz="4" w:space="0" w:color="auto"/>
              <w:bottom w:val="single" w:sz="4" w:space="0" w:color="auto"/>
              <w:right w:val="single" w:sz="4" w:space="0" w:color="auto"/>
            </w:tcBorders>
          </w:tcPr>
          <w:p w14:paraId="02D5424A" w14:textId="77777777" w:rsidR="00980D28" w:rsidRPr="004D2C55" w:rsidRDefault="00980D28" w:rsidP="00A71909">
            <w:pPr>
              <w:pStyle w:val="aff0"/>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14:paraId="4A5CB7B2" w14:textId="77777777" w:rsidR="00980D28" w:rsidRPr="004D2C55" w:rsidRDefault="00980D28" w:rsidP="00A71909">
            <w:pPr>
              <w:pStyle w:val="af0"/>
              <w:jc w:val="center"/>
              <w:rPr>
                <w:b/>
                <w:szCs w:val="24"/>
              </w:rPr>
            </w:pPr>
            <w:r w:rsidRPr="004D2C55">
              <w:rPr>
                <w:b/>
                <w:szCs w:val="24"/>
              </w:rPr>
              <w:t>__%</w:t>
            </w:r>
          </w:p>
        </w:tc>
      </w:tr>
    </w:tbl>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5" w:name="_Toc74134956"/>
      <w:r w:rsidRPr="00BA04C6">
        <w:lastRenderedPageBreak/>
        <w:t>Инструкции по заполнению</w:t>
      </w:r>
      <w:bookmarkEnd w:id="935"/>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7AAB3C5F"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8C55D0">
        <w:t>1.2.15</w:t>
      </w:r>
      <w:r w:rsidR="00AE4505">
        <w:fldChar w:fldCharType="end"/>
      </w:r>
      <w:r w:rsidRPr="00BA04C6">
        <w:t>.</w:t>
      </w:r>
    </w:p>
    <w:p w14:paraId="649A9DDE" w14:textId="7F348054"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8C55D0">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63537872"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C55D0">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224B915F" w:rsidR="00EC5F37" w:rsidRPr="00467626" w:rsidRDefault="001E0BD6" w:rsidP="00D1541A">
      <w:pPr>
        <w:pStyle w:val="2"/>
        <w:keepNext w:val="0"/>
        <w:pageBreakBefore/>
        <w:widowControl w:val="0"/>
        <w:rPr>
          <w:sz w:val="28"/>
        </w:rPr>
      </w:pPr>
      <w:bookmarkStart w:id="936" w:name="_Ref86826666"/>
      <w:bookmarkStart w:id="937" w:name="_Toc90385112"/>
      <w:bookmarkStart w:id="938"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8C55D0">
        <w:rPr>
          <w:noProof/>
          <w:sz w:val="28"/>
        </w:rPr>
        <w:t>5</w:t>
      </w:r>
      <w:r w:rsidR="005357E1" w:rsidRPr="00467626">
        <w:rPr>
          <w:noProof/>
          <w:sz w:val="28"/>
        </w:rPr>
        <w:fldChar w:fldCharType="end"/>
      </w:r>
      <w:r w:rsidR="00EC5F37" w:rsidRPr="00467626">
        <w:rPr>
          <w:sz w:val="28"/>
        </w:rPr>
        <w:t>)</w:t>
      </w:r>
      <w:bookmarkEnd w:id="936"/>
      <w:bookmarkEnd w:id="937"/>
      <w:bookmarkEnd w:id="938"/>
    </w:p>
    <w:p w14:paraId="565D5416" w14:textId="77777777" w:rsidR="00EC5F37" w:rsidRPr="00FC0CA5" w:rsidRDefault="00EC5F37">
      <w:pPr>
        <w:pStyle w:val="22"/>
      </w:pPr>
      <w:bookmarkStart w:id="939" w:name="_Toc90385113"/>
      <w:bookmarkStart w:id="940" w:name="_Toc74134958"/>
      <w:r w:rsidRPr="00FC0CA5">
        <w:t xml:space="preserve">Форма </w:t>
      </w:r>
      <w:bookmarkEnd w:id="939"/>
      <w:r w:rsidR="001E0BD6">
        <w:t>Календарного графика</w:t>
      </w:r>
      <w:bookmarkEnd w:id="940"/>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60BC71B2"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C55D0">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3C54F3A3" w:rsidR="00EC5F37" w:rsidRPr="00BA04C6" w:rsidRDefault="00EC5F37" w:rsidP="006020B3">
      <w:r w:rsidRPr="00DB1600">
        <w:t xml:space="preserve">Начало </w:t>
      </w:r>
      <w:r w:rsidR="00795529">
        <w:t>поставки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19A99A93" w:rsidR="00EC5F37" w:rsidRPr="00BA04C6" w:rsidRDefault="00EC5F37" w:rsidP="006020B3">
      <w:r w:rsidRPr="00DB1600">
        <w:t>Окончание</w:t>
      </w:r>
      <w:r w:rsidR="00820D28">
        <w:t xml:space="preserve"> </w:t>
      </w:r>
      <w:r w:rsidR="00795529">
        <w:t>поставки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44B2A3DB" w:rsidR="00707920" w:rsidRPr="00DB1600" w:rsidRDefault="00707920" w:rsidP="00C81464">
            <w:pPr>
              <w:pStyle w:val="ad"/>
              <w:jc w:val="center"/>
              <w:rPr>
                <w:sz w:val="20"/>
                <w:szCs w:val="20"/>
              </w:rPr>
            </w:pPr>
            <w:r w:rsidRPr="00DB1600">
              <w:rPr>
                <w:sz w:val="20"/>
                <w:szCs w:val="20"/>
              </w:rPr>
              <w:t xml:space="preserve">Наименование </w:t>
            </w:r>
            <w:r w:rsidR="00C81464">
              <w:rPr>
                <w:sz w:val="20"/>
                <w:szCs w:val="20"/>
              </w:rPr>
              <w:t>услуг</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4AC91B1D" w:rsidR="00707920" w:rsidRPr="00DB1600" w:rsidRDefault="00707920" w:rsidP="00795529">
            <w:pPr>
              <w:pStyle w:val="ad"/>
              <w:jc w:val="center"/>
              <w:rPr>
                <w:sz w:val="20"/>
                <w:szCs w:val="20"/>
              </w:rPr>
            </w:pPr>
            <w:r w:rsidRPr="00DB1600">
              <w:rPr>
                <w:sz w:val="20"/>
                <w:szCs w:val="20"/>
              </w:rPr>
              <w:t xml:space="preserve">Начало </w:t>
            </w:r>
            <w:r w:rsidR="00795529">
              <w:rPr>
                <w:sz w:val="20"/>
                <w:szCs w:val="20"/>
              </w:rPr>
              <w:t>поставки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06D66F6" w:rsidR="00707920" w:rsidRPr="00DB1600" w:rsidRDefault="00707920" w:rsidP="00795529">
            <w:pPr>
              <w:pStyle w:val="ad"/>
              <w:jc w:val="center"/>
              <w:rPr>
                <w:sz w:val="20"/>
                <w:szCs w:val="20"/>
              </w:rPr>
            </w:pPr>
            <w:r w:rsidRPr="00DB1600">
              <w:rPr>
                <w:sz w:val="20"/>
                <w:szCs w:val="20"/>
              </w:rPr>
              <w:t xml:space="preserve">Окончание </w:t>
            </w:r>
            <w:r w:rsidR="00795529">
              <w:rPr>
                <w:sz w:val="20"/>
                <w:szCs w:val="20"/>
              </w:rPr>
              <w:t>поставки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1" w:name="_Toc90385114"/>
      <w:bookmarkStart w:id="942" w:name="_Toc74134959"/>
      <w:r w:rsidRPr="00BA04C6">
        <w:lastRenderedPageBreak/>
        <w:t>Инструкции по заполнению</w:t>
      </w:r>
      <w:bookmarkEnd w:id="941"/>
      <w:bookmarkEnd w:id="942"/>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06BDC429"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00DA71E1">
        <w:t>, оказания услуг</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00DA71E1">
        <w:t>/оказания услуг</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D4A1DB5"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00CD6C12">
        <w:t>/оказания услуг</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4A20AE">
        <w:t>оказания услуг</w:t>
      </w:r>
      <w:r w:rsidRPr="00BA04C6">
        <w:t xml:space="preserve"> по соответствующему этапу» и «Окончание </w:t>
      </w:r>
      <w:r w:rsidR="004A20AE">
        <w:t>услуг</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76C097B4" w:rsidR="00EC5F37" w:rsidRPr="00467626" w:rsidRDefault="00EC5F37" w:rsidP="006822D7">
      <w:pPr>
        <w:pStyle w:val="2"/>
        <w:keepNext w:val="0"/>
        <w:pageBreakBefore/>
        <w:widowControl w:val="0"/>
        <w:rPr>
          <w:sz w:val="28"/>
        </w:rPr>
      </w:pPr>
      <w:bookmarkStart w:id="943" w:name="_Ref55335823"/>
      <w:bookmarkStart w:id="944" w:name="_Ref55336359"/>
      <w:bookmarkStart w:id="945" w:name="_Toc57314675"/>
      <w:bookmarkStart w:id="946" w:name="_Toc69728989"/>
      <w:bookmarkStart w:id="947" w:name="_Toc74134960"/>
      <w:bookmarkEnd w:id="906"/>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8C55D0">
        <w:rPr>
          <w:noProof/>
          <w:sz w:val="28"/>
        </w:rPr>
        <w:t>6</w:t>
      </w:r>
      <w:r w:rsidR="005357E1" w:rsidRPr="00467626">
        <w:rPr>
          <w:noProof/>
          <w:sz w:val="28"/>
        </w:rPr>
        <w:fldChar w:fldCharType="end"/>
      </w:r>
      <w:r w:rsidRPr="00467626">
        <w:rPr>
          <w:sz w:val="28"/>
        </w:rPr>
        <w:t>)</w:t>
      </w:r>
      <w:bookmarkEnd w:id="943"/>
      <w:bookmarkEnd w:id="944"/>
      <w:bookmarkEnd w:id="945"/>
      <w:bookmarkEnd w:id="946"/>
      <w:bookmarkEnd w:id="947"/>
    </w:p>
    <w:p w14:paraId="66249006" w14:textId="77777777" w:rsidR="00EC5F37" w:rsidRPr="00FC0CA5" w:rsidRDefault="00EC5F37">
      <w:pPr>
        <w:pStyle w:val="22"/>
      </w:pPr>
      <w:bookmarkStart w:id="948" w:name="_Toc74134961"/>
      <w:r w:rsidRPr="00FC0CA5">
        <w:t>Форма Анкеты Участника</w:t>
      </w:r>
      <w:bookmarkEnd w:id="948"/>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5A9891A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C55D0">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49"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49"/>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6"/>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7"/>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0" w:name="_Toc74134962"/>
      <w:r w:rsidRPr="00BA04C6">
        <w:lastRenderedPageBreak/>
        <w:t>Инструкции по заполнению</w:t>
      </w:r>
      <w:bookmarkEnd w:id="950"/>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51" w:name="_Hlk71127278"/>
      <w:r w:rsidR="00233E5F">
        <w:t>либо фамилию, имя, отчество (для физических лиц)</w:t>
      </w:r>
      <w:bookmarkEnd w:id="951"/>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2" w:name="_Toc31047176"/>
      <w:bookmarkStart w:id="953" w:name="_Toc31047177"/>
      <w:bookmarkStart w:id="954" w:name="_Toc31047178"/>
      <w:bookmarkStart w:id="955" w:name="_Toc31047179"/>
      <w:bookmarkStart w:id="956" w:name="_Toc31047180"/>
      <w:bookmarkStart w:id="957" w:name="_Toc31047181"/>
      <w:bookmarkStart w:id="958" w:name="_Toc31047182"/>
      <w:bookmarkStart w:id="959" w:name="_Toc31047183"/>
      <w:bookmarkStart w:id="960" w:name="_Toc31047184"/>
      <w:bookmarkStart w:id="961" w:name="_Toc31047185"/>
      <w:bookmarkStart w:id="962" w:name="_Toc31047186"/>
      <w:bookmarkStart w:id="963" w:name="_Toc31047187"/>
      <w:bookmarkStart w:id="964" w:name="_Toc31047188"/>
      <w:bookmarkStart w:id="965" w:name="_Toc31047189"/>
      <w:bookmarkStart w:id="966" w:name="_Toc31047190"/>
      <w:bookmarkStart w:id="967" w:name="_Toc31047191"/>
      <w:bookmarkStart w:id="968" w:name="_Toc31047192"/>
      <w:bookmarkStart w:id="969" w:name="_Toc31047193"/>
      <w:bookmarkStart w:id="970" w:name="_Toc31047194"/>
      <w:bookmarkStart w:id="971" w:name="_Toc31047195"/>
      <w:bookmarkStart w:id="972" w:name="_Toc31047196"/>
      <w:bookmarkStart w:id="973" w:name="_Toc31047197"/>
      <w:bookmarkStart w:id="974" w:name="_Toc31047198"/>
      <w:bookmarkStart w:id="975" w:name="_Toc31047199"/>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15"/>
          <w:footerReference w:type="first" r:id="rId16"/>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0" w:name="_Ref316552585"/>
      <w:bookmarkStart w:id="1001" w:name="_Toc74134978"/>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F06BEE1" w14:textId="77777777" w:rsidR="00B12101" w:rsidRPr="00BA04C6" w:rsidRDefault="00B12101" w:rsidP="00AF30E3">
      <w:pPr>
        <w:pStyle w:val="22"/>
        <w:numPr>
          <w:ilvl w:val="2"/>
          <w:numId w:val="4"/>
        </w:numPr>
      </w:pPr>
      <w:bookmarkStart w:id="1002" w:name="_Ref316552882"/>
      <w:bookmarkStart w:id="1003" w:name="_Toc74134979"/>
      <w:r w:rsidRPr="00BA04C6">
        <w:t>Форма справки «Сведения о цепочке собственников, включая бенефициаров (в том числе конечных)»</w:t>
      </w:r>
      <w:bookmarkEnd w:id="1002"/>
      <w:bookmarkEnd w:id="1003"/>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4" w:name="_Toc371577603"/>
      <w:bookmarkStart w:id="1005" w:name="_Toc371578754"/>
      <w:bookmarkStart w:id="100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8"/>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9"/>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4"/>
    <w:bookmarkEnd w:id="1005"/>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5F38B728" w:rsidR="000D46D6" w:rsidRPr="00BA04C6" w:rsidRDefault="000D46D6" w:rsidP="00E856FD">
      <w:pPr>
        <w:widowControl w:val="0"/>
        <w:autoSpaceDE w:val="0"/>
        <w:autoSpaceDN w:val="0"/>
        <w:adjustRightInd w:val="0"/>
        <w:spacing w:before="100"/>
        <w:textAlignment w:val="baseline"/>
        <w:rPr>
          <w:snapToGrid/>
        </w:rPr>
      </w:pPr>
      <w:bookmarkStart w:id="1007" w:name="_Toc371577629"/>
      <w:bookmarkStart w:id="1008" w:name="_Toc371578780"/>
      <w:r w:rsidRPr="00BA04C6">
        <w:rPr>
          <w:snapToGrid/>
        </w:rPr>
        <w:t>Я, _______________________________________________________________</w:t>
      </w:r>
      <w:r w:rsidR="00F25756">
        <w:rPr>
          <w:snapToGrid/>
        </w:rPr>
        <w:t>________</w:t>
      </w:r>
      <w:r w:rsidRPr="00BA04C6">
        <w:rPr>
          <w:snapToGrid/>
        </w:rPr>
        <w:t>_</w:t>
      </w:r>
      <w:bookmarkEnd w:id="1007"/>
      <w:bookmarkEnd w:id="1008"/>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09" w:name="_Toc371577630"/>
      <w:bookmarkStart w:id="1010" w:name="_Toc371578781"/>
      <w:r w:rsidRPr="005F39D5">
        <w:rPr>
          <w:snapToGrid/>
          <w:sz w:val="28"/>
          <w:szCs w:val="28"/>
          <w:vertAlign w:val="superscript"/>
        </w:rPr>
        <w:t>(полностью фамилия, имя, отчество)</w:t>
      </w:r>
      <w:bookmarkEnd w:id="1009"/>
      <w:bookmarkEnd w:id="1010"/>
    </w:p>
    <w:p w14:paraId="6DE9F076" w14:textId="0B27696D" w:rsidR="000D46D6" w:rsidRPr="00BA04C6" w:rsidRDefault="000D46D6" w:rsidP="00E856FD">
      <w:pPr>
        <w:widowControl w:val="0"/>
        <w:autoSpaceDE w:val="0"/>
        <w:autoSpaceDN w:val="0"/>
        <w:adjustRightInd w:val="0"/>
        <w:spacing w:before="100"/>
        <w:jc w:val="center"/>
        <w:textAlignment w:val="baseline"/>
        <w:rPr>
          <w:snapToGrid/>
        </w:rPr>
      </w:pPr>
      <w:bookmarkStart w:id="1011" w:name="_Toc371577631"/>
      <w:bookmarkStart w:id="1012" w:name="_Toc371578782"/>
      <w:r w:rsidRPr="00BA04C6">
        <w:rPr>
          <w:snapToGrid/>
        </w:rPr>
        <w:t>__________________________________________________________________</w:t>
      </w:r>
      <w:bookmarkEnd w:id="1011"/>
      <w:bookmarkEnd w:id="1012"/>
      <w:r w:rsidR="00F25756">
        <w:rPr>
          <w:snapToGrid/>
        </w:rPr>
        <w:t>______</w:t>
      </w:r>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3" w:name="_Toc371577632"/>
      <w:bookmarkStart w:id="1014" w:name="_Toc371578783"/>
      <w:r w:rsidRPr="005F39D5">
        <w:rPr>
          <w:snapToGrid/>
          <w:sz w:val="28"/>
          <w:szCs w:val="28"/>
          <w:vertAlign w:val="superscript"/>
        </w:rPr>
        <w:t>(дата, месяц, год и место рождения)</w:t>
      </w:r>
      <w:bookmarkEnd w:id="1013"/>
      <w:bookmarkEnd w:id="1014"/>
    </w:p>
    <w:p w14:paraId="165D03AB" w14:textId="329B5D1B" w:rsidR="000D46D6" w:rsidRPr="00BA04C6" w:rsidRDefault="000D46D6" w:rsidP="00E856FD">
      <w:pPr>
        <w:widowControl w:val="0"/>
        <w:autoSpaceDE w:val="0"/>
        <w:autoSpaceDN w:val="0"/>
        <w:adjustRightInd w:val="0"/>
        <w:spacing w:before="100"/>
        <w:jc w:val="center"/>
        <w:textAlignment w:val="baseline"/>
        <w:rPr>
          <w:snapToGrid/>
        </w:rPr>
      </w:pPr>
      <w:bookmarkStart w:id="1015" w:name="_Toc371577633"/>
      <w:bookmarkStart w:id="1016" w:name="_Toc371578784"/>
      <w:r w:rsidRPr="00BA04C6">
        <w:rPr>
          <w:snapToGrid/>
        </w:rPr>
        <w:t>__________________________________________________________________</w:t>
      </w:r>
      <w:bookmarkEnd w:id="1015"/>
      <w:bookmarkEnd w:id="1016"/>
      <w:r w:rsidR="00F25756">
        <w:rPr>
          <w:snapToGrid/>
        </w:rPr>
        <w:t>_______</w:t>
      </w:r>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7" w:name="_Toc371577634"/>
      <w:bookmarkStart w:id="1018" w:name="_Toc371578785"/>
      <w:r w:rsidRPr="005F39D5">
        <w:rPr>
          <w:snapToGrid/>
          <w:sz w:val="28"/>
          <w:szCs w:val="28"/>
          <w:vertAlign w:val="superscript"/>
        </w:rPr>
        <w:t>(идентификационный номер налогоплательщика (ИНН))</w:t>
      </w:r>
      <w:bookmarkEnd w:id="1017"/>
      <w:bookmarkEnd w:id="1018"/>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9" w:name="_Toc371577635"/>
      <w:bookmarkStart w:id="1020" w:name="_Toc371578786"/>
      <w:r w:rsidRPr="00BA04C6">
        <w:rPr>
          <w:snapToGrid/>
        </w:rPr>
        <w:t>__________________________________________________________________,</w:t>
      </w:r>
      <w:bookmarkEnd w:id="1019"/>
      <w:bookmarkEnd w:id="1020"/>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6"/>
      <w:bookmarkStart w:id="102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1"/>
      <w:bookmarkEnd w:id="1022"/>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7"/>
      <w:bookmarkStart w:id="1024" w:name="_Toc371578788"/>
      <w:r w:rsidRPr="00BA04C6">
        <w:rPr>
          <w:snapToGrid/>
        </w:rPr>
        <w:t>__________________________________________________________________,</w:t>
      </w:r>
      <w:bookmarkEnd w:id="1023"/>
      <w:bookmarkEnd w:id="1024"/>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8"/>
      <w:bookmarkStart w:id="1026" w:name="_Toc371578789"/>
      <w:r w:rsidRPr="005F39D5">
        <w:rPr>
          <w:snapToGrid/>
          <w:sz w:val="28"/>
          <w:szCs w:val="28"/>
          <w:vertAlign w:val="superscript"/>
        </w:rPr>
        <w:t>(зарегистрированный по адресу)</w:t>
      </w:r>
      <w:bookmarkEnd w:id="1025"/>
      <w:bookmarkEnd w:id="1026"/>
    </w:p>
    <w:p w14:paraId="19E6B1E4" w14:textId="28D4CE06" w:rsidR="000D46D6" w:rsidRPr="00BA04C6" w:rsidRDefault="000D46D6" w:rsidP="006020B3">
      <w:pPr>
        <w:widowControl w:val="0"/>
        <w:autoSpaceDE w:val="0"/>
        <w:autoSpaceDN w:val="0"/>
        <w:adjustRightInd w:val="0"/>
        <w:textAlignment w:val="baseline"/>
        <w:rPr>
          <w:snapToGrid/>
        </w:rPr>
      </w:pPr>
      <w:bookmarkStart w:id="1027" w:name="_Toc371577639"/>
      <w:bookmarkStart w:id="102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8C55D0" w:rsidRPr="008C55D0">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Pr="00BA04C6">
        <w:rPr>
          <w:snapToGrid/>
        </w:rPr>
        <w:t>в Министерство энергетики Российской Федерации (адрес: 107996, город Москва, ГСП-6, улица Щепкина, дом 42) следующих своих данных:</w:t>
      </w:r>
      <w:bookmarkEnd w:id="1027"/>
      <w:bookmarkEnd w:id="1028"/>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29" w:name="_Toc371577640"/>
      <w:bookmarkStart w:id="103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29"/>
      <w:bookmarkEnd w:id="1030"/>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1" w:name="_Toc371577641"/>
      <w:bookmarkStart w:id="1032" w:name="_Toc371578792"/>
      <w:r w:rsidRPr="00BA04C6">
        <w:rPr>
          <w:snapToGrid/>
        </w:rPr>
        <w:t>иных охраняемых законом данных: _____________________________.</w:t>
      </w:r>
      <w:bookmarkEnd w:id="1031"/>
      <w:bookmarkEnd w:id="1032"/>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3" w:name="_Toc371577642"/>
      <w:bookmarkStart w:id="1034" w:name="_Toc371578793"/>
      <w:r w:rsidRPr="00B26836">
        <w:rPr>
          <w:snapToGrid/>
          <w:sz w:val="24"/>
          <w:szCs w:val="24"/>
        </w:rPr>
        <w:t>(указать каких)</w:t>
      </w:r>
      <w:bookmarkEnd w:id="1033"/>
      <w:bookmarkEnd w:id="1034"/>
    </w:p>
    <w:p w14:paraId="590E28CC" w14:textId="77777777" w:rsidR="000D46D6" w:rsidRPr="00BA04C6" w:rsidRDefault="000D46D6" w:rsidP="006020B3">
      <w:pPr>
        <w:widowControl w:val="0"/>
        <w:autoSpaceDE w:val="0"/>
        <w:autoSpaceDN w:val="0"/>
        <w:adjustRightInd w:val="0"/>
        <w:textAlignment w:val="baseline"/>
        <w:rPr>
          <w:snapToGrid/>
        </w:rPr>
      </w:pPr>
      <w:bookmarkStart w:id="1035" w:name="_Toc371577643"/>
      <w:bookmarkStart w:id="103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5"/>
      <w:bookmarkEnd w:id="1036"/>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7" w:name="_Toc371577644"/>
      <w:bookmarkStart w:id="1038" w:name="_Toc371578795"/>
      <w:r w:rsidRPr="00BA04C6">
        <w:rPr>
          <w:snapToGrid/>
        </w:rPr>
        <w:t>запрет на разглашение указанных сведений;</w:t>
      </w:r>
      <w:bookmarkEnd w:id="1037"/>
      <w:bookmarkEnd w:id="1038"/>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9" w:name="_Toc371577645"/>
      <w:bookmarkStart w:id="1040" w:name="_Toc371578796"/>
      <w:r w:rsidRPr="00BA04C6">
        <w:rPr>
          <w:snapToGrid/>
        </w:rPr>
        <w:t>требования к специальному режиму хранения указанных сведений и доступа к ним;</w:t>
      </w:r>
      <w:bookmarkEnd w:id="1039"/>
      <w:bookmarkEnd w:id="1040"/>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6"/>
      <w:bookmarkStart w:id="1042" w:name="_Toc371578797"/>
      <w:r w:rsidRPr="00BA04C6">
        <w:rPr>
          <w:snapToGrid/>
        </w:rPr>
        <w:t>ответственность за утрату документов, содержащих указанные сведения, или за разглашение таких сведений.</w:t>
      </w:r>
      <w:bookmarkEnd w:id="1041"/>
      <w:bookmarkEnd w:id="1042"/>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3" w:name="_Toc371577647"/>
      <w:bookmarkStart w:id="1044" w:name="_Toc371578798"/>
      <w:r w:rsidRPr="00BA04C6">
        <w:rPr>
          <w:snapToGrid/>
        </w:rPr>
        <w:t xml:space="preserve">Доступ к персональным и иным охраняемым законом данным в органе, в который такие </w:t>
      </w:r>
      <w:r w:rsidRPr="00BA04C6">
        <w:rPr>
          <w:snapToGrid/>
        </w:rPr>
        <w:lastRenderedPageBreak/>
        <w:t>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3"/>
      <w:bookmarkEnd w:id="1044"/>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5" w:name="_Toc371577648"/>
      <w:bookmarkStart w:id="1046" w:name="_Toc371578799"/>
      <w:r w:rsidRPr="00A16C24">
        <w:t>______________                                      ___________________________</w:t>
      </w:r>
      <w:bookmarkEnd w:id="1045"/>
      <w:bookmarkEnd w:id="1046"/>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47" w:name="_Toc371577649"/>
      <w:bookmarkStart w:id="104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47"/>
      <w:bookmarkEnd w:id="1048"/>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49" w:name="_Ref514812694"/>
      <w:bookmarkStart w:id="1050" w:name="_Toc74134980"/>
      <w:r w:rsidRPr="00D763E6">
        <w:rPr>
          <w:sz w:val="28"/>
        </w:rPr>
        <w:lastRenderedPageBreak/>
        <w:t>Заверение об обстоятельствах</w:t>
      </w:r>
      <w:bookmarkEnd w:id="1049"/>
      <w:bookmarkEnd w:id="1050"/>
    </w:p>
    <w:p w14:paraId="78A009BC" w14:textId="77777777" w:rsidR="008F10B6" w:rsidRPr="00FC0CA5" w:rsidRDefault="008F10B6" w:rsidP="008F10B6">
      <w:pPr>
        <w:pStyle w:val="22"/>
        <w:numPr>
          <w:ilvl w:val="2"/>
          <w:numId w:val="4"/>
        </w:numPr>
      </w:pPr>
      <w:bookmarkStart w:id="1051" w:name="_Toc74134981"/>
      <w:r w:rsidRPr="00FC0CA5">
        <w:t xml:space="preserve">Форма </w:t>
      </w:r>
      <w:r>
        <w:t>Заверения об обстоятельствах</w:t>
      </w:r>
      <w:bookmarkEnd w:id="1051"/>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5"/>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30"/>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2" w:name="_Ref384123551"/>
      <w:bookmarkStart w:id="1053" w:name="_Ref384123555"/>
      <w:bookmarkStart w:id="1054"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2"/>
      <w:bookmarkEnd w:id="1053"/>
      <w:bookmarkEnd w:id="1054"/>
      <w:r w:rsidRPr="00AE3272">
        <w:rPr>
          <w:rFonts w:ascii="Times New Roman" w:hAnsi="Times New Roman"/>
          <w:sz w:val="28"/>
          <w:szCs w:val="28"/>
        </w:rPr>
        <w:t xml:space="preserve"> </w:t>
      </w:r>
      <w:bookmarkEnd w:id="1006"/>
    </w:p>
    <w:p w14:paraId="742D125B" w14:textId="77777777" w:rsidR="006050AF" w:rsidRPr="00BA04C6" w:rsidRDefault="00415A0A" w:rsidP="009D1020">
      <w:pPr>
        <w:pStyle w:val="2"/>
        <w:rPr>
          <w:sz w:val="28"/>
        </w:rPr>
      </w:pPr>
      <w:bookmarkStart w:id="1055" w:name="_Toc514805480"/>
      <w:bookmarkStart w:id="1056" w:name="_Toc514814125"/>
      <w:bookmarkStart w:id="1057" w:name="_Toc74134983"/>
      <w:r w:rsidRPr="00BA04C6">
        <w:rPr>
          <w:sz w:val="28"/>
        </w:rPr>
        <w:t>Пояснения к Техническим требованиям</w:t>
      </w:r>
      <w:bookmarkEnd w:id="1055"/>
      <w:bookmarkEnd w:id="1056"/>
      <w:bookmarkEnd w:id="1057"/>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58" w:name="_Ref324332106"/>
      <w:bookmarkStart w:id="1059" w:name="_Ref324341734"/>
      <w:bookmarkStart w:id="1060" w:name="_Ref324342543"/>
      <w:bookmarkStart w:id="1061" w:name="_Ref324342826"/>
      <w:bookmarkStart w:id="1062"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58"/>
      <w:bookmarkEnd w:id="1059"/>
      <w:bookmarkEnd w:id="1060"/>
      <w:bookmarkEnd w:id="1061"/>
      <w:bookmarkEnd w:id="1062"/>
    </w:p>
    <w:p w14:paraId="0471E364" w14:textId="77777777" w:rsidR="001E6699" w:rsidRPr="00BA04C6" w:rsidRDefault="001E6699" w:rsidP="009D1020">
      <w:pPr>
        <w:pStyle w:val="2"/>
        <w:rPr>
          <w:sz w:val="28"/>
        </w:rPr>
      </w:pPr>
      <w:bookmarkStart w:id="1063" w:name="_Toc514805482"/>
      <w:bookmarkStart w:id="1064" w:name="_Toc514814127"/>
      <w:bookmarkStart w:id="1065" w:name="_Toc74134985"/>
      <w:r w:rsidRPr="00BA04C6">
        <w:rPr>
          <w:sz w:val="28"/>
        </w:rPr>
        <w:t>Пояснения к проекту договора</w:t>
      </w:r>
      <w:bookmarkEnd w:id="1063"/>
      <w:bookmarkEnd w:id="1064"/>
      <w:bookmarkEnd w:id="1065"/>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53009A4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6" w:name="_Hlk69568569"/>
      <w:bookmarkStart w:id="1067"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8C55D0">
        <w:t>1.2.28</w:t>
      </w:r>
      <w:r w:rsidR="005A5362">
        <w:fldChar w:fldCharType="end"/>
      </w:r>
      <w:r w:rsidR="00B36445">
        <w:t xml:space="preserve"> </w:t>
      </w:r>
      <w:r w:rsidR="005A5362">
        <w:t>«Информации о проводимой закупке</w:t>
      </w:r>
      <w:bookmarkEnd w:id="1066"/>
      <w:r w:rsidR="005A5362">
        <w:t>»</w:t>
      </w:r>
      <w:bookmarkEnd w:id="1067"/>
      <w:r w:rsidR="006F686B" w:rsidRPr="00BA04C6">
        <w:t>.</w:t>
      </w:r>
    </w:p>
    <w:p w14:paraId="12446775" w14:textId="0C875E96" w:rsidR="00235EEC" w:rsidRPr="00BA04C6" w:rsidRDefault="00714A67" w:rsidP="00F10810">
      <w:pPr>
        <w:pStyle w:val="a"/>
      </w:pPr>
      <w:bookmarkStart w:id="1068"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8C55D0">
        <w:t>5.1.10</w:t>
      </w:r>
      <w:r w:rsidR="005357E1">
        <w:fldChar w:fldCharType="end"/>
      </w:r>
      <w:r>
        <w:t xml:space="preserve"> настоящей Документации о закупке </w:t>
      </w:r>
      <w:bookmarkEnd w:id="106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1870019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8C55D0">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69" w:name="_Ref316553896"/>
      <w:bookmarkStart w:id="1070" w:name="_Toc514805483"/>
      <w:bookmarkStart w:id="1071" w:name="_Toc514814128"/>
      <w:bookmarkStart w:id="1072" w:name="_Toc74134986"/>
      <w:r w:rsidRPr="00FC0CA5">
        <w:rPr>
          <w:sz w:val="28"/>
          <w:szCs w:val="28"/>
        </w:rPr>
        <w:lastRenderedPageBreak/>
        <w:t>Дополнительное соглашение к договору</w:t>
      </w:r>
      <w:bookmarkEnd w:id="1069"/>
      <w:bookmarkEnd w:id="1070"/>
      <w:bookmarkEnd w:id="1071"/>
      <w:bookmarkEnd w:id="1072"/>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31"/>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2"/>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3"/>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4"/>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5"/>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712FEF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17" w:history="1">
        <w:r w:rsidRPr="0042136D">
          <w:rPr>
            <w:color w:val="0000FF"/>
            <w:highlight w:val="lightGray"/>
            <w:u w:val="single"/>
          </w:rPr>
          <w:t>www.roseltorg.ru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6"/>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3" w:name="_Hlk515930400"/>
      <w:bookmarkStart w:id="1074" w:name="_Ref384117211"/>
      <w:bookmarkStart w:id="1075" w:name="_Ref384118604"/>
      <w:bookmarkStart w:id="1076" w:name="_Ref468102866"/>
    </w:p>
    <w:p w14:paraId="1610BC12" w14:textId="77777777" w:rsidR="00D2384C" w:rsidRPr="00876B9C" w:rsidRDefault="00376A79" w:rsidP="00376A79">
      <w:pPr>
        <w:pStyle w:val="1"/>
        <w:jc w:val="center"/>
        <w:rPr>
          <w:rFonts w:ascii="Times New Roman" w:hAnsi="Times New Roman"/>
          <w:sz w:val="28"/>
          <w:szCs w:val="28"/>
        </w:rPr>
      </w:pPr>
      <w:bookmarkStart w:id="1077" w:name="_Ref513729886"/>
      <w:bookmarkStart w:id="1078" w:name="_Toc74134987"/>
      <w:bookmarkEnd w:id="1073"/>
      <w:r w:rsidRPr="00876B9C">
        <w:rPr>
          <w:rFonts w:ascii="Times New Roman" w:hAnsi="Times New Roman"/>
          <w:sz w:val="28"/>
          <w:szCs w:val="28"/>
        </w:rPr>
        <w:lastRenderedPageBreak/>
        <w:t>ПРИЛОЖЕНИЕ № 3 – ТРЕБОВАНИЯ К УЧАСТНИКАМ</w:t>
      </w:r>
      <w:bookmarkEnd w:id="1077"/>
      <w:bookmarkEnd w:id="1078"/>
    </w:p>
    <w:p w14:paraId="1B0BC593" w14:textId="4C32F73D" w:rsidR="00BC7451" w:rsidRPr="0076419A" w:rsidRDefault="00BC7451" w:rsidP="008A15C2">
      <w:pPr>
        <w:rPr>
          <w:b/>
        </w:rPr>
      </w:pPr>
      <w:bookmarkStart w:id="107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0" w:name="_Ref513732930"/>
      <w:bookmarkStart w:id="1081" w:name="_Ref514617948"/>
      <w:bookmarkStart w:id="1082" w:name="_Toc514805485"/>
      <w:bookmarkStart w:id="1083" w:name="_Toc514814130"/>
      <w:bookmarkStart w:id="1084" w:name="_Toc74134988"/>
      <w:r w:rsidRPr="00BA04C6">
        <w:rPr>
          <w:sz w:val="28"/>
        </w:rPr>
        <w:t>Обязательные требования</w:t>
      </w:r>
      <w:bookmarkEnd w:id="1079"/>
      <w:bookmarkEnd w:id="1080"/>
      <w:bookmarkEnd w:id="1081"/>
      <w:bookmarkEnd w:id="1082"/>
      <w:bookmarkEnd w:id="1083"/>
      <w:bookmarkEnd w:id="10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29437C">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5" w:name="_Ref513735397"/>
          </w:p>
        </w:tc>
        <w:bookmarkEnd w:id="1085"/>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6" w:name="_Ref513814605"/>
        <w:tc>
          <w:tcPr>
            <w:tcW w:w="8075" w:type="dxa"/>
          </w:tcPr>
          <w:p w14:paraId="04B36241" w14:textId="14AB265F"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C55D0" w:rsidRPr="008C55D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C55D0">
              <w:t>7.6</w:t>
            </w:r>
            <w:r w:rsidRPr="004713E2">
              <w:fldChar w:fldCharType="end"/>
            </w:r>
            <w:r w:rsidRPr="004713E2">
              <w:t>)</w:t>
            </w:r>
            <w:r w:rsidRPr="007B30B4">
              <w:t>;</w:t>
            </w:r>
          </w:p>
          <w:p w14:paraId="442EE8D7" w14:textId="415AA7FD" w:rsidR="00447CBD" w:rsidRPr="001F1103" w:rsidRDefault="004B3326" w:rsidP="006650D5">
            <w:pPr>
              <w:numPr>
                <w:ilvl w:val="4"/>
                <w:numId w:val="22"/>
              </w:numPr>
              <w:tabs>
                <w:tab w:val="left" w:pos="1134"/>
              </w:tabs>
              <w:ind w:left="601" w:hanging="425"/>
            </w:pPr>
            <w:bookmarkStart w:id="1087" w:name="_Ref513814652"/>
            <w:bookmarkEnd w:id="1086"/>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87"/>
            <w:r w:rsidR="005016B0">
              <w:t>.</w:t>
            </w:r>
            <w:r w:rsidR="006C46DC">
              <w:t xml:space="preserve"> </w:t>
            </w: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88" w:name="_Ref514624336"/>
          </w:p>
        </w:tc>
        <w:bookmarkEnd w:id="1088"/>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6C337144"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8C55D0">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89" w:name="_Ref513732889"/>
          </w:p>
        </w:tc>
        <w:bookmarkEnd w:id="1089"/>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7"/>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0702BC2"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55D0">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0D01AD10"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55D0">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0" w:name="_Ref514624355"/>
          </w:p>
        </w:tc>
        <w:bookmarkEnd w:id="1090"/>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31B8C50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55D0">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1" w:name="_Ref516126806"/>
          </w:p>
        </w:tc>
        <w:bookmarkEnd w:id="1091"/>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2" w:name="_Ref513729975"/>
      <w:bookmarkStart w:id="1093" w:name="_Ref514617996"/>
      <w:bookmarkStart w:id="1094" w:name="_Toc514805486"/>
      <w:bookmarkStart w:id="1095" w:name="_Toc514814131"/>
      <w:bookmarkStart w:id="1096" w:name="_Toc74134989"/>
      <w:r>
        <w:rPr>
          <w:sz w:val="28"/>
        </w:rPr>
        <w:lastRenderedPageBreak/>
        <w:t>С</w:t>
      </w:r>
      <w:r w:rsidR="000B3165">
        <w:rPr>
          <w:sz w:val="28"/>
        </w:rPr>
        <w:t xml:space="preserve">пециальные </w:t>
      </w:r>
      <w:r w:rsidR="006B1D4C" w:rsidRPr="00BA04C6">
        <w:rPr>
          <w:sz w:val="28"/>
        </w:rPr>
        <w:t>требования</w:t>
      </w:r>
      <w:bookmarkEnd w:id="1092"/>
      <w:bookmarkEnd w:id="1093"/>
      <w:bookmarkEnd w:id="1094"/>
      <w:bookmarkEnd w:id="1095"/>
      <w:bookmarkEnd w:id="10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097" w:name="_Ref513806854"/>
          </w:p>
        </w:tc>
        <w:bookmarkEnd w:id="1097"/>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098" w:name="_Ref514532002"/>
      <w:bookmarkStart w:id="1099" w:name="_Ref514618008"/>
      <w:bookmarkStart w:id="1100" w:name="_Toc514805488"/>
      <w:bookmarkStart w:id="1101" w:name="_Toc514814133"/>
      <w:bookmarkStart w:id="1102"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098"/>
      <w:bookmarkEnd w:id="1099"/>
      <w:bookmarkEnd w:id="1100"/>
      <w:bookmarkEnd w:id="1101"/>
      <w:bookmarkEnd w:id="1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3" w:name="_Ref514625692"/>
          </w:p>
        </w:tc>
        <w:bookmarkEnd w:id="1103"/>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093F4B7A" w:rsidR="00542BC6" w:rsidRPr="00535FBE" w:rsidRDefault="008C1DCC" w:rsidP="00E7213A">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8C55D0" w:rsidRPr="004A7A65">
              <w:rPr>
                <w:sz w:val="28"/>
              </w:rPr>
              <w:t xml:space="preserve">Техническое предложение (форма </w:t>
            </w:r>
            <w:r w:rsidR="008C55D0">
              <w:rPr>
                <w:noProof/>
                <w:sz w:val="28"/>
              </w:rPr>
              <w:t>4</w:t>
            </w:r>
            <w:r w:rsidR="008C55D0" w:rsidRPr="004A7A65">
              <w:rPr>
                <w:sz w:val="28"/>
              </w:rPr>
              <w:t>)</w:t>
            </w:r>
            <w:r>
              <w:fldChar w:fldCharType="end"/>
            </w:r>
            <w:r w:rsidR="00E7213A">
              <w:t xml:space="preserve"> (подраздел 7.4.)</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4" w:name="_Ref515630697"/>
          </w:p>
        </w:tc>
        <w:bookmarkEnd w:id="1104"/>
        <w:tc>
          <w:tcPr>
            <w:tcW w:w="5243" w:type="dxa"/>
          </w:tcPr>
          <w:p w14:paraId="2D9967F7" w14:textId="004F5AD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8C55D0">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7051C98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8C55D0">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8C55D0">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5" w:name="_Toc515631011"/>
      <w:bookmarkStart w:id="1106" w:name="_Toc515631716"/>
      <w:bookmarkStart w:id="1107" w:name="_Ref514538549"/>
      <w:bookmarkStart w:id="1108" w:name="_Ref514618013"/>
      <w:bookmarkStart w:id="1109" w:name="_Toc514805489"/>
      <w:bookmarkStart w:id="1110" w:name="_Toc514814134"/>
      <w:bookmarkStart w:id="1111" w:name="_Toc74134992"/>
      <w:bookmarkEnd w:id="1105"/>
      <w:bookmarkEnd w:id="110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07"/>
      <w:r>
        <w:rPr>
          <w:sz w:val="28"/>
        </w:rPr>
        <w:t>подрядчикам</w:t>
      </w:r>
      <w:bookmarkEnd w:id="1108"/>
      <w:bookmarkEnd w:id="1109"/>
      <w:bookmarkEnd w:id="1110"/>
      <w:bookmarkEnd w:id="1111"/>
    </w:p>
    <w:p w14:paraId="5CBFDA9E" w14:textId="0D6A13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8C55D0" w:rsidRPr="008C55D0">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2" w:name="_Ref514626025"/>
          </w:p>
        </w:tc>
        <w:bookmarkEnd w:id="1112"/>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42750158" w:rsidR="005B7478" w:rsidRPr="00BA04C6" w:rsidRDefault="008C1DCC" w:rsidP="008B68E4">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8C55D0" w:rsidRPr="004A7A65">
              <w:rPr>
                <w:sz w:val="28"/>
              </w:rPr>
              <w:t xml:space="preserve">Техническое предложение (форма </w:t>
            </w:r>
            <w:r w:rsidR="008C55D0">
              <w:rPr>
                <w:noProof/>
                <w:sz w:val="28"/>
              </w:rPr>
              <w:t>4</w:t>
            </w:r>
            <w:r w:rsidR="008C55D0" w:rsidRPr="004A7A65">
              <w:rPr>
                <w:sz w:val="28"/>
              </w:rPr>
              <w:t>)</w:t>
            </w:r>
            <w:r>
              <w:fldChar w:fldCharType="end"/>
            </w:r>
            <w:r w:rsidR="008B68E4">
              <w:t xml:space="preserve"> (подраздел 7.4.)</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3" w:name="_Ref514626060"/>
          </w:p>
        </w:tc>
        <w:bookmarkEnd w:id="1113"/>
        <w:tc>
          <w:tcPr>
            <w:tcW w:w="5244" w:type="dxa"/>
          </w:tcPr>
          <w:p w14:paraId="459CDA57" w14:textId="1C95474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8C55D0">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2658A18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8C55D0">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8C55D0">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4" w:name="_Ref514609208"/>
          </w:p>
        </w:tc>
        <w:bookmarkEnd w:id="1114"/>
        <w:tc>
          <w:tcPr>
            <w:tcW w:w="5244" w:type="dxa"/>
          </w:tcPr>
          <w:p w14:paraId="7BEBC4A1" w14:textId="09BDE6D9"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8C55D0">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5" w:name="_Ref514621844"/>
      <w:bookmarkStart w:id="1116" w:name="_Ref514634580"/>
      <w:bookmarkStart w:id="1117" w:name="_Toc74134993"/>
      <w:bookmarkStart w:id="1118" w:name="_Ref513812274"/>
      <w:bookmarkStart w:id="1119" w:name="_Ref513812286"/>
      <w:bookmarkStart w:id="1120" w:name="_Ref513813395"/>
      <w:r w:rsidRPr="006A1B23">
        <w:rPr>
          <w:rFonts w:ascii="Times New Roman" w:hAnsi="Times New Roman"/>
          <w:sz w:val="28"/>
          <w:szCs w:val="28"/>
        </w:rPr>
        <w:lastRenderedPageBreak/>
        <w:t>ПРИЛОЖЕНИЕ № 4 – СОСТАВ ЗАЯВКИ</w:t>
      </w:r>
      <w:bookmarkEnd w:id="1115"/>
      <w:bookmarkEnd w:id="1116"/>
      <w:bookmarkEnd w:id="1117"/>
      <w:r w:rsidRPr="006A1B23">
        <w:rPr>
          <w:rFonts w:ascii="Times New Roman" w:hAnsi="Times New Roman"/>
          <w:sz w:val="28"/>
          <w:szCs w:val="28"/>
        </w:rPr>
        <w:t xml:space="preserve"> </w:t>
      </w:r>
    </w:p>
    <w:p w14:paraId="0AEF95F7" w14:textId="23CBF5B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8C55D0">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3A237A3" w14:textId="77777777" w:rsidR="00C2743C" w:rsidRDefault="00C2743C"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0DC70FA1" w:rsidR="00A30711" w:rsidRPr="00A648B5" w:rsidRDefault="00AE4505" w:rsidP="00C44379">
            <w:pPr>
              <w:rPr>
                <w:b/>
                <w:bCs/>
              </w:rPr>
            </w:pPr>
            <w:r>
              <w:fldChar w:fldCharType="begin"/>
            </w:r>
            <w:r>
              <w:instrText xml:space="preserve"> REF _Ref514556477 \h  \* MERGEFORMAT </w:instrText>
            </w:r>
            <w:r>
              <w:fldChar w:fldCharType="separate"/>
            </w:r>
            <w:r w:rsidR="008C55D0" w:rsidRPr="008C55D0">
              <w:t xml:space="preserve">Техническое предложение (форма </w:t>
            </w:r>
            <w:r w:rsidR="008C55D0" w:rsidRPr="008C55D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8C55D0">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474F46D4" w:rsidR="00A30711" w:rsidRPr="00A648B5" w:rsidRDefault="00AE4505" w:rsidP="00C44379">
            <w:pPr>
              <w:rPr>
                <w:b/>
                <w:bCs/>
              </w:rPr>
            </w:pPr>
            <w:r>
              <w:fldChar w:fldCharType="begin"/>
            </w:r>
            <w:r>
              <w:instrText xml:space="preserve"> REF _Ref86826666 \h  \* MERGEFORMAT </w:instrText>
            </w:r>
            <w:r>
              <w:fldChar w:fldCharType="separate"/>
            </w:r>
            <w:r w:rsidR="008C55D0" w:rsidRPr="008C55D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C55D0">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68F4CAEC" w:rsidR="001D510C" w:rsidRPr="00A648B5" w:rsidRDefault="00AE4505" w:rsidP="00D31A56">
            <w:pPr>
              <w:rPr>
                <w:b/>
                <w:bCs/>
              </w:rPr>
            </w:pPr>
            <w:r>
              <w:fldChar w:fldCharType="begin"/>
            </w:r>
            <w:r>
              <w:instrText xml:space="preserve"> REF _Ref55336310 \h  \* MERGEFORMAT </w:instrText>
            </w:r>
            <w:r>
              <w:fldChar w:fldCharType="separate"/>
            </w:r>
            <w:r w:rsidR="008C55D0" w:rsidRPr="008C55D0">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8C55D0">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6B10376C" w:rsidR="00250DAD" w:rsidRPr="00A648B5" w:rsidRDefault="00AE4505" w:rsidP="00D31A56">
            <w:pPr>
              <w:rPr>
                <w:b/>
                <w:bCs/>
              </w:rPr>
            </w:pPr>
            <w:r>
              <w:fldChar w:fldCharType="begin"/>
            </w:r>
            <w:r>
              <w:instrText xml:space="preserve"> REF _Ref55336359 \h  \* MERGEFORMAT </w:instrText>
            </w:r>
            <w:r>
              <w:fldChar w:fldCharType="separate"/>
            </w:r>
            <w:r w:rsidR="008C55D0" w:rsidRPr="008C55D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C55D0">
              <w:t>7.6</w:t>
            </w:r>
            <w:r>
              <w:fldChar w:fldCharType="end"/>
            </w:r>
            <w:r w:rsidR="00250DAD" w:rsidRPr="006A292F">
              <w:t>);</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5A33260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8C55D0">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4CB3CAAC" w:rsidR="00250DAD" w:rsidRPr="00013602" w:rsidRDefault="00250DAD" w:rsidP="00592A83">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8C55D0">
              <w:t>10.2</w:t>
            </w:r>
            <w:r w:rsidR="005357E1">
              <w:fldChar w:fldCharType="end"/>
            </w:r>
            <w:r w:rsidRPr="00013602">
              <w:t>)</w:t>
            </w:r>
            <w:r w:rsidR="007B4316">
              <w:t xml:space="preserve"> </w:t>
            </w:r>
            <w:r w:rsidR="007B4316" w:rsidRPr="007B4316">
              <w:rPr>
                <w:i/>
                <w:highlight w:val="lightGray"/>
              </w:rPr>
              <w:t>– в данной закупочной процедуре не требуется</w:t>
            </w:r>
            <w:r w:rsidR="00592A83">
              <w:rPr>
                <w:i/>
                <w:highlight w:val="lightGray"/>
              </w:rPr>
              <w:t xml:space="preserve"> к предоставлению</w:t>
            </w:r>
            <w:r w:rsidRPr="007B4316">
              <w:rPr>
                <w:i/>
                <w:highlight w:val="lightGray"/>
              </w:rPr>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61B0DED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8C55D0">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466E9AE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8C55D0" w:rsidRPr="008C55D0">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8C55D0">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4B5409BB"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8C55D0" w:rsidRPr="008C55D0">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3AF8508F" w:rsidR="00396730" w:rsidRPr="00A648B5" w:rsidRDefault="00AE4505" w:rsidP="00396730">
            <w:pPr>
              <w:rPr>
                <w:b/>
                <w:bCs/>
              </w:rPr>
            </w:pPr>
            <w:r>
              <w:fldChar w:fldCharType="begin"/>
            </w:r>
            <w:r>
              <w:instrText xml:space="preserve"> REF _Ref55335818 \h  \* MERGEFORMAT </w:instrText>
            </w:r>
            <w:r>
              <w:fldChar w:fldCharType="separate"/>
            </w:r>
            <w:r w:rsidR="008C55D0" w:rsidRPr="008C55D0">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8C55D0">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28A586F8" w:rsidR="00E7083F" w:rsidRPr="00B9624D" w:rsidRDefault="00376A79" w:rsidP="000D1BD3">
      <w:pPr>
        <w:pStyle w:val="1"/>
        <w:pageBreakBefore w:val="0"/>
        <w:jc w:val="center"/>
        <w:rPr>
          <w:rFonts w:ascii="Times New Roman" w:hAnsi="Times New Roman"/>
          <w:sz w:val="28"/>
          <w:szCs w:val="28"/>
        </w:rPr>
      </w:pPr>
      <w:bookmarkStart w:id="1121" w:name="_Ref514603893"/>
      <w:bookmarkStart w:id="1122" w:name="_Ref514603898"/>
      <w:bookmarkStart w:id="1123" w:name="_Ref514631923"/>
      <w:bookmarkStart w:id="1124" w:name="_Ref514656489"/>
      <w:bookmarkStart w:id="1125"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5"/>
      <w:bookmarkEnd w:id="1076"/>
      <w:bookmarkEnd w:id="1118"/>
      <w:bookmarkEnd w:id="1119"/>
      <w:bookmarkEnd w:id="1120"/>
      <w:bookmarkEnd w:id="1121"/>
      <w:bookmarkEnd w:id="1122"/>
      <w:bookmarkEnd w:id="1123"/>
      <w:bookmarkEnd w:id="1124"/>
      <w:bookmarkEnd w:id="1125"/>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6" w:name="_Toc515631019"/>
      <w:bookmarkStart w:id="1127" w:name="_Toc515631724"/>
      <w:bookmarkStart w:id="1128" w:name="_Toc74134995"/>
      <w:bookmarkEnd w:id="1126"/>
      <w:bookmarkEnd w:id="1127"/>
      <w:r>
        <w:t>Отборочные критерии рассмотрения первых частей заявок:</w:t>
      </w:r>
      <w:bookmarkEnd w:id="112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359C4D1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8C55D0">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8C55D0">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C55D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715165C3"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8C55D0" w:rsidRPr="008C55D0">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291AFC55"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8C55D0">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077526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8C55D0">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8C55D0">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2C6105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8C55D0">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8C55D0">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4DA4A67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8C55D0">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6B9D7A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8C55D0">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8C55D0">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4FB080FD"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8C55D0">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29" w:name="_Ref71206014"/>
      <w:bookmarkStart w:id="1130" w:name="_Toc74134996"/>
      <w:r w:rsidRPr="00C43DAC">
        <w:t>Отборочные</w:t>
      </w:r>
      <w:r>
        <w:t xml:space="preserve"> критерии рассмотрения вторых частей заявок:</w:t>
      </w:r>
      <w:bookmarkEnd w:id="1129"/>
      <w:bookmarkEnd w:id="11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52ACD3B6"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8C55D0">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8C55D0">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C55D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45A5C849"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8C55D0">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8C55D0">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C55D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6FD200D"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8C55D0" w:rsidRPr="008C55D0">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1E008F4F"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8C55D0">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7D089B27"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8C55D0" w:rsidRPr="008C55D0">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8C55D0">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6890351E"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55D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2316A8D6"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C55D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4279403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55D0" w:rsidRPr="008C55D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2904AE0E"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C55D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C55D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22E93B0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55D0" w:rsidRPr="008C55D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44AEC47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C55D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53E7617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C55D0" w:rsidRPr="008C55D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7FAEBB19"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C55D0" w:rsidRPr="008C55D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3405DE6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C55D0" w:rsidRPr="008C55D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74E89D5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C55D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268385F8"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C55D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55D0" w:rsidRPr="008C55D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76B2EF7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C55D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324640ED"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C55D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55D0" w:rsidRPr="008C55D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316982A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C55D0" w:rsidRPr="008C55D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C55D0" w:rsidRPr="008C55D0">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47D432B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C55D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C55D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4F495812"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C55D0">
              <w:t>1</w:t>
            </w:r>
            <w:r>
              <w:fldChar w:fldCharType="end"/>
            </w:r>
            <w:r>
              <w:rPr>
                <w:sz w:val="24"/>
                <w:szCs w:val="24"/>
              </w:rPr>
              <w:t xml:space="preserve">, </w:t>
            </w:r>
            <w:r>
              <w:fldChar w:fldCharType="begin"/>
            </w:r>
            <w:r>
              <w:instrText xml:space="preserve"> REF _Ref514609208 \r \h  \* MERGEFORMAT </w:instrText>
            </w:r>
            <w:r>
              <w:fldChar w:fldCharType="separate"/>
            </w:r>
            <w:r w:rsidR="008C55D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C55D0" w:rsidRPr="008C55D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1" w:name="_Ref515627807"/>
          </w:p>
        </w:tc>
        <w:bookmarkEnd w:id="1131"/>
        <w:tc>
          <w:tcPr>
            <w:tcW w:w="9922" w:type="dxa"/>
            <w:tcBorders>
              <w:top w:val="single" w:sz="4" w:space="0" w:color="auto"/>
              <w:left w:val="single" w:sz="4" w:space="0" w:color="auto"/>
              <w:bottom w:val="single" w:sz="4" w:space="0" w:color="auto"/>
              <w:right w:val="single" w:sz="4" w:space="0" w:color="auto"/>
            </w:tcBorders>
          </w:tcPr>
          <w:p w14:paraId="156C98CC" w14:textId="4F53552C"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C55D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4898640F"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C55D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C55D0" w:rsidRPr="008C55D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C55D0" w:rsidRPr="008C55D0">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32" w:name="_Toc515631022"/>
      <w:bookmarkStart w:id="1133" w:name="_Toc515631727"/>
      <w:bookmarkStart w:id="1134" w:name="_Toc515631729"/>
      <w:bookmarkStart w:id="1135" w:name="_Toc515631734"/>
      <w:bookmarkStart w:id="1136" w:name="_Toc515631739"/>
      <w:bookmarkStart w:id="1137" w:name="_Toc515631744"/>
      <w:bookmarkStart w:id="1138" w:name="_Toc515631749"/>
      <w:bookmarkStart w:id="1139" w:name="_Toc515631754"/>
      <w:bookmarkStart w:id="1140" w:name="_Toc515631759"/>
      <w:bookmarkStart w:id="1141" w:name="_Toc515631764"/>
      <w:bookmarkStart w:id="1142" w:name="_Toc515631769"/>
      <w:bookmarkStart w:id="1143" w:name="_Toc515631774"/>
      <w:bookmarkStart w:id="1144" w:name="_Toc515631779"/>
      <w:bookmarkStart w:id="1145" w:name="_Toc515631784"/>
      <w:bookmarkStart w:id="1146" w:name="_Toc515631789"/>
      <w:bookmarkStart w:id="1147" w:name="_Toc515631794"/>
      <w:bookmarkStart w:id="1148" w:name="_Toc74134998"/>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Pr="00C43DAC">
        <w:t>Отборочные</w:t>
      </w:r>
      <w:r>
        <w:t xml:space="preserve"> критерии рассмотрения ценовых предложений</w:t>
      </w:r>
      <w:r w:rsidR="009C437C">
        <w:t xml:space="preserve"> Участников</w:t>
      </w:r>
      <w:r>
        <w:t>:</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3735340F"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8C55D0">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8C55D0">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C55D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18E41806"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8C55D0">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79ADC4A7"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8C55D0" w:rsidRPr="008C55D0">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8C55D0">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5D90B97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8C55D0" w:rsidRPr="008C55D0">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8C55D0" w:rsidRPr="008C55D0">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2DFFB248"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8C55D0" w:rsidRPr="008C55D0">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8C55D0" w:rsidRPr="008C55D0">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18"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19"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0"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lastRenderedPageBreak/>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proofErr w:type="spellStart"/>
            <w:r>
              <w:rPr>
                <w:b/>
              </w:rPr>
              <w:lastRenderedPageBreak/>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49" w:name="_Toc514455649"/>
      <w:bookmarkEnd w:id="1149"/>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0" w:name="_Ref422206377"/>
      <w:bookmarkStart w:id="1151" w:name="_Toc422224713"/>
      <w:bookmarkStart w:id="1152"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0"/>
      <w:bookmarkEnd w:id="1151"/>
      <w:bookmarkEnd w:id="1152"/>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3" w:name="_Toc422224714"/>
      <w:bookmarkStart w:id="1154" w:name="_Toc514805495"/>
      <w:bookmarkStart w:id="1155" w:name="_Toc514814140"/>
      <w:bookmarkStart w:id="1156" w:name="_Toc74135000"/>
      <w:r w:rsidRPr="00BA04C6">
        <w:rPr>
          <w:sz w:val="28"/>
        </w:rPr>
        <w:t xml:space="preserve">Пояснения к Методике </w:t>
      </w:r>
      <w:bookmarkEnd w:id="1153"/>
      <w:r w:rsidR="007526B3" w:rsidRPr="00BA04C6">
        <w:rPr>
          <w:sz w:val="28"/>
        </w:rPr>
        <w:t xml:space="preserve">проверки </w:t>
      </w:r>
      <w:proofErr w:type="spellStart"/>
      <w:r w:rsidR="007526B3" w:rsidRPr="00BA04C6">
        <w:rPr>
          <w:sz w:val="28"/>
        </w:rPr>
        <w:t>ДРиФС</w:t>
      </w:r>
      <w:bookmarkEnd w:id="1154"/>
      <w:bookmarkEnd w:id="1155"/>
      <w:bookmarkEnd w:id="1156"/>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4B1377B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8C55D0">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8C55D0" w:rsidRPr="008C55D0">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57" w:name="_Ref514724977"/>
      <w:bookmarkStart w:id="1158" w:name="_Ref468792734"/>
      <w:bookmarkStart w:id="1159"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57"/>
      <w:bookmarkEnd w:id="1158"/>
      <w:bookmarkEnd w:id="1159"/>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pt" o:ole="">
            <v:imagedata r:id="rId21" o:title=""/>
          </v:shape>
          <o:OLEObject Type="Embed" ProgID="Excel.Sheet.12" ShapeID="_x0000_i1025" DrawAspect="Icon" ObjectID="_1705987057" r:id="rId22"/>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0" w:name="_Ref71042210"/>
      <w:bookmarkStart w:id="1161" w:name="_Toc71188163"/>
      <w:bookmarkStart w:id="1162" w:name="_Toc74135002"/>
      <w:bookmarkStart w:id="1163"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0"/>
      <w:bookmarkEnd w:id="1161"/>
      <w:bookmarkEnd w:id="1162"/>
    </w:p>
    <w:p w14:paraId="2FDEDD34" w14:textId="77777777" w:rsidR="004D6070" w:rsidRPr="00B522DC" w:rsidRDefault="004D6070" w:rsidP="004D6070">
      <w:pPr>
        <w:pStyle w:val="2"/>
        <w:numPr>
          <w:ilvl w:val="1"/>
          <w:numId w:val="4"/>
        </w:numPr>
        <w:rPr>
          <w:sz w:val="28"/>
        </w:rPr>
      </w:pPr>
      <w:bookmarkStart w:id="1164" w:name="_Toc71188164"/>
      <w:bookmarkStart w:id="1165" w:name="_Toc74135003"/>
      <w:r w:rsidRPr="00B522DC">
        <w:rPr>
          <w:sz w:val="28"/>
        </w:rPr>
        <w:t>Пояснения к Обоснованию НМЦ</w:t>
      </w:r>
      <w:bookmarkEnd w:id="1164"/>
      <w:bookmarkEnd w:id="1165"/>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3"/>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D8536" w14:textId="77777777" w:rsidR="00EF4CB5" w:rsidRDefault="00EF4CB5">
      <w:r>
        <w:separator/>
      </w:r>
    </w:p>
  </w:endnote>
  <w:endnote w:type="continuationSeparator" w:id="0">
    <w:p w14:paraId="1F53A1F1" w14:textId="77777777" w:rsidR="00EF4CB5" w:rsidRDefault="00EF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01327BC6" w:rsidR="005F4153" w:rsidRDefault="005F415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0347">
      <w:rPr>
        <w:i/>
        <w:noProof/>
        <w:sz w:val="24"/>
        <w:szCs w:val="24"/>
      </w:rPr>
      <w:t>68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0347">
      <w:rPr>
        <w:i/>
        <w:noProof/>
        <w:sz w:val="24"/>
        <w:szCs w:val="24"/>
      </w:rPr>
      <w:t>105</w:t>
    </w:r>
    <w:r w:rsidRPr="00B54ABF">
      <w:rPr>
        <w:i/>
        <w:sz w:val="24"/>
        <w:szCs w:val="24"/>
      </w:rPr>
      <w:fldChar w:fldCharType="end"/>
    </w:r>
  </w:p>
  <w:p w14:paraId="77FBA3DC" w14:textId="77777777" w:rsidR="005F4153" w:rsidRDefault="005F4153">
    <w:pPr>
      <w:pStyle w:val="a7"/>
    </w:pPr>
  </w:p>
  <w:p w14:paraId="0BCA168D" w14:textId="77777777" w:rsidR="005F4153" w:rsidRDefault="005F41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5F4153" w:rsidRPr="00B54ABF" w:rsidRDefault="005F4153" w:rsidP="00B54ABF">
    <w:pPr>
      <w:tabs>
        <w:tab w:val="right" w:pos="10260"/>
      </w:tabs>
      <w:rPr>
        <w:i/>
        <w:sz w:val="24"/>
        <w:szCs w:val="24"/>
      </w:rPr>
    </w:pPr>
    <w:r>
      <w:rPr>
        <w:sz w:val="20"/>
      </w:rPr>
      <w:tab/>
    </w:r>
  </w:p>
  <w:p w14:paraId="682C81C5" w14:textId="77777777" w:rsidR="005F4153" w:rsidRPr="00B54ABF" w:rsidRDefault="005F4153" w:rsidP="00B54ABF">
    <w:pPr>
      <w:tabs>
        <w:tab w:val="right" w:pos="10260"/>
      </w:tabs>
      <w:rPr>
        <w:i/>
        <w:sz w:val="24"/>
        <w:szCs w:val="24"/>
      </w:rPr>
    </w:pPr>
  </w:p>
  <w:p w14:paraId="0E7B4639" w14:textId="767F4FD8" w:rsidR="005F4153" w:rsidRDefault="005F415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0347">
      <w:rPr>
        <w:i/>
        <w:noProof/>
        <w:sz w:val="24"/>
        <w:szCs w:val="24"/>
      </w:rPr>
      <w:t>69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0347">
      <w:rPr>
        <w:i/>
        <w:noProof/>
        <w:sz w:val="24"/>
        <w:szCs w:val="24"/>
      </w:rPr>
      <w:t>105</w:t>
    </w:r>
    <w:r w:rsidRPr="00B54ABF">
      <w:rPr>
        <w:i/>
        <w:sz w:val="24"/>
        <w:szCs w:val="24"/>
      </w:rPr>
      <w:fldChar w:fldCharType="end"/>
    </w:r>
  </w:p>
  <w:p w14:paraId="2A41C283" w14:textId="77777777" w:rsidR="005F4153" w:rsidRDefault="005F41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D1CE6" w14:textId="77777777" w:rsidR="00EF4CB5" w:rsidRDefault="00EF4CB5">
      <w:r>
        <w:separator/>
      </w:r>
    </w:p>
  </w:footnote>
  <w:footnote w:type="continuationSeparator" w:id="0">
    <w:p w14:paraId="6424395B" w14:textId="77777777" w:rsidR="00EF4CB5" w:rsidRDefault="00EF4CB5">
      <w:r>
        <w:continuationSeparator/>
      </w:r>
    </w:p>
  </w:footnote>
  <w:footnote w:id="1">
    <w:p w14:paraId="6D8CACF1" w14:textId="77777777" w:rsidR="005F4153" w:rsidRDefault="005F415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5F4153" w:rsidRDefault="005F4153"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5F4153" w:rsidRDefault="005F415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1B033A0A" w:rsidR="005F4153" w:rsidRDefault="005F415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8C55D0">
        <w:t>4.19.4</w:t>
      </w:r>
      <w:r>
        <w:fldChar w:fldCharType="end"/>
      </w:r>
      <w:r>
        <w:t>.</w:t>
      </w:r>
    </w:p>
  </w:footnote>
  <w:footnote w:id="5">
    <w:p w14:paraId="6B1DA424" w14:textId="77777777" w:rsidR="005F4153" w:rsidRDefault="005F415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5F4153" w:rsidRDefault="005F415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6A6D9A97" w:rsidR="005F4153" w:rsidRDefault="005F415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8C55D0">
        <w:t>4.19.7</w:t>
      </w:r>
      <w:r>
        <w:fldChar w:fldCharType="end"/>
      </w:r>
      <w:r>
        <w:t>).</w:t>
      </w:r>
    </w:p>
  </w:footnote>
  <w:footnote w:id="8">
    <w:p w14:paraId="4681DC6D" w14:textId="77777777" w:rsidR="005F4153" w:rsidRDefault="005F4153">
      <w:pPr>
        <w:pStyle w:val="ae"/>
      </w:pPr>
      <w:r>
        <w:rPr>
          <w:rStyle w:val="a9"/>
        </w:rPr>
        <w:footnoteRef/>
      </w:r>
      <w:r>
        <w:t xml:space="preserve"> Опись составляется отдельно для каждой части заявки.</w:t>
      </w:r>
    </w:p>
  </w:footnote>
  <w:footnote w:id="9">
    <w:p w14:paraId="7EF226F9" w14:textId="77777777" w:rsidR="005F4153" w:rsidRDefault="005F415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5F4153" w:rsidRDefault="005F4153"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5F4153" w:rsidRDefault="005F4153" w:rsidP="00A84E37">
      <w:pPr>
        <w:pStyle w:val="ae"/>
      </w:pPr>
      <w:r>
        <w:rPr>
          <w:rStyle w:val="a9"/>
        </w:rPr>
        <w:footnoteRef/>
      </w:r>
      <w:r>
        <w:t xml:space="preserve"> В случае если Участник применяет упрощенную систему налогообложения </w:t>
      </w:r>
      <w:bookmarkStart w:id="92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5"/>
      <w:r>
        <w:t>, то в данной графе необходимо указать: «НДС не облагается».</w:t>
      </w:r>
    </w:p>
  </w:footnote>
  <w:footnote w:id="12">
    <w:p w14:paraId="4F8F8403" w14:textId="77777777" w:rsidR="005F4153" w:rsidRDefault="005F4153"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FC853F6" w14:textId="77777777" w:rsidR="005F4153" w:rsidRDefault="005F4153">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14:paraId="5349DB48" w14:textId="77777777" w:rsidR="005F4153" w:rsidRDefault="005F4153" w:rsidP="00E950F6">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5">
    <w:p w14:paraId="536E4DF8" w14:textId="77777777" w:rsidR="005F4153" w:rsidRDefault="005F4153" w:rsidP="00E950F6">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49B203C0" w14:textId="77777777" w:rsidR="005F4153" w:rsidRDefault="005F4153"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7">
    <w:p w14:paraId="4D46C2BA" w14:textId="1CF20E50" w:rsidR="005F4153" w:rsidRDefault="005F4153"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C55D0">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D812E55" w14:textId="77777777" w:rsidR="005F4153" w:rsidRDefault="005F415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FDB6CA3" w14:textId="77777777" w:rsidR="005F4153" w:rsidRDefault="005F415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7FE3897E" w14:textId="77777777" w:rsidR="005F4153" w:rsidRDefault="005F415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571EB6A2" w14:textId="77777777" w:rsidR="005F4153" w:rsidRDefault="005F415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50515B76" w14:textId="77777777" w:rsidR="005F4153" w:rsidRDefault="005F415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C2EAC4F" w14:textId="77777777" w:rsidR="005F4153" w:rsidRDefault="005F415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059548DD" w14:textId="77777777" w:rsidR="005F4153" w:rsidRDefault="005F415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4B190AEB" w14:textId="77777777" w:rsidR="005F4153" w:rsidRDefault="005F415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1AC4C1E6" w14:textId="77777777" w:rsidR="005F4153" w:rsidRDefault="005F415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094F56F2" w14:textId="77777777" w:rsidR="005F4153" w:rsidRDefault="005F415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43C732D8" w14:textId="77777777" w:rsidR="005F4153" w:rsidRDefault="005F415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BF65366" w14:textId="77777777" w:rsidR="005F4153" w:rsidRDefault="005F415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43EA3C1B" w14:textId="77777777" w:rsidR="005F4153" w:rsidRDefault="005F415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0C10BFAA" w14:textId="77777777" w:rsidR="005F4153" w:rsidRDefault="005F4153"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799586CA" w14:textId="77777777" w:rsidR="005F4153" w:rsidRDefault="005F4153"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860EFC3" w14:textId="77777777" w:rsidR="005F4153" w:rsidRDefault="005F4153"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39DAF9C3" w14:textId="77777777" w:rsidR="005F4153" w:rsidRDefault="005F4153"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20AC734D" w14:textId="77777777" w:rsidR="005F4153" w:rsidRPr="004521F7" w:rsidRDefault="005F4153"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12D01310" w14:textId="77777777" w:rsidR="005F4153" w:rsidRDefault="005F4153"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5378083B" w14:textId="77777777" w:rsidR="005F4153" w:rsidRDefault="005F415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8">
    <w:p w14:paraId="52F28988" w14:textId="77777777" w:rsidR="005F4153" w:rsidRDefault="005F4153">
      <w:pPr>
        <w:pStyle w:val="ae"/>
      </w:pPr>
      <w:r>
        <w:rPr>
          <w:rStyle w:val="a9"/>
        </w:rPr>
        <w:footnoteRef/>
      </w:r>
      <w:r>
        <w:t xml:space="preserve"> Подается Участниками после завершения процедуры аукциона.</w:t>
      </w:r>
    </w:p>
  </w:footnote>
  <w:footnote w:id="39">
    <w:p w14:paraId="3D931334" w14:textId="7D998DEE" w:rsidR="005F4153" w:rsidRDefault="005F415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8C55D0">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72B"/>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9F4"/>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2E7"/>
    <w:rsid w:val="00040397"/>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DD3"/>
    <w:rsid w:val="00076F0A"/>
    <w:rsid w:val="0007732C"/>
    <w:rsid w:val="000776B0"/>
    <w:rsid w:val="000776D0"/>
    <w:rsid w:val="0007793C"/>
    <w:rsid w:val="00077AD2"/>
    <w:rsid w:val="00077E5A"/>
    <w:rsid w:val="0008010B"/>
    <w:rsid w:val="000802E6"/>
    <w:rsid w:val="00080301"/>
    <w:rsid w:val="00080395"/>
    <w:rsid w:val="000804E6"/>
    <w:rsid w:val="0008058A"/>
    <w:rsid w:val="000809CD"/>
    <w:rsid w:val="00080B28"/>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2C0"/>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32A"/>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A9C"/>
    <w:rsid w:val="000C20D3"/>
    <w:rsid w:val="000C2223"/>
    <w:rsid w:val="000C2AD0"/>
    <w:rsid w:val="000C2D1F"/>
    <w:rsid w:val="000C2FDE"/>
    <w:rsid w:val="000C31C8"/>
    <w:rsid w:val="000C385B"/>
    <w:rsid w:val="000C3C20"/>
    <w:rsid w:val="000C3D42"/>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3F6D"/>
    <w:rsid w:val="000D416D"/>
    <w:rsid w:val="000D455A"/>
    <w:rsid w:val="000D46D6"/>
    <w:rsid w:val="000D4ACC"/>
    <w:rsid w:val="000D4C4B"/>
    <w:rsid w:val="000D4CB9"/>
    <w:rsid w:val="000D511A"/>
    <w:rsid w:val="000D63EE"/>
    <w:rsid w:val="000D6F64"/>
    <w:rsid w:val="000D7187"/>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0F0"/>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78C"/>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5D"/>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30B"/>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016"/>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6FC3"/>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0EEA"/>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27D"/>
    <w:rsid w:val="0016544D"/>
    <w:rsid w:val="00165854"/>
    <w:rsid w:val="0016595B"/>
    <w:rsid w:val="00165A6F"/>
    <w:rsid w:val="00165FCC"/>
    <w:rsid w:val="00166830"/>
    <w:rsid w:val="00166FBA"/>
    <w:rsid w:val="00167129"/>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65AF"/>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6E6B"/>
    <w:rsid w:val="0019718D"/>
    <w:rsid w:val="0019720B"/>
    <w:rsid w:val="00197500"/>
    <w:rsid w:val="00197FE4"/>
    <w:rsid w:val="001A0165"/>
    <w:rsid w:val="001A0CB1"/>
    <w:rsid w:val="001A0D9F"/>
    <w:rsid w:val="001A0F5F"/>
    <w:rsid w:val="001A142B"/>
    <w:rsid w:val="001A188F"/>
    <w:rsid w:val="001A1D36"/>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6D3"/>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415"/>
    <w:rsid w:val="001B5601"/>
    <w:rsid w:val="001B5ABC"/>
    <w:rsid w:val="001B5B10"/>
    <w:rsid w:val="001B5B5B"/>
    <w:rsid w:val="001B5FCA"/>
    <w:rsid w:val="001B6273"/>
    <w:rsid w:val="001B6ACA"/>
    <w:rsid w:val="001B7196"/>
    <w:rsid w:val="001B7537"/>
    <w:rsid w:val="001B7A14"/>
    <w:rsid w:val="001B7D88"/>
    <w:rsid w:val="001C0231"/>
    <w:rsid w:val="001C0510"/>
    <w:rsid w:val="001C051B"/>
    <w:rsid w:val="001C0B54"/>
    <w:rsid w:val="001C1781"/>
    <w:rsid w:val="001C1E94"/>
    <w:rsid w:val="001C26B3"/>
    <w:rsid w:val="001C2805"/>
    <w:rsid w:val="001C288D"/>
    <w:rsid w:val="001C2F27"/>
    <w:rsid w:val="001C3224"/>
    <w:rsid w:val="001C3413"/>
    <w:rsid w:val="001C3884"/>
    <w:rsid w:val="001C3A2C"/>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7"/>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7AE"/>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7E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7BD"/>
    <w:rsid w:val="00290295"/>
    <w:rsid w:val="00290595"/>
    <w:rsid w:val="00290E4E"/>
    <w:rsid w:val="00291876"/>
    <w:rsid w:val="00291B58"/>
    <w:rsid w:val="00291D69"/>
    <w:rsid w:val="00291FC5"/>
    <w:rsid w:val="002921B0"/>
    <w:rsid w:val="00292445"/>
    <w:rsid w:val="00292700"/>
    <w:rsid w:val="00292B5E"/>
    <w:rsid w:val="0029386B"/>
    <w:rsid w:val="0029437C"/>
    <w:rsid w:val="00294898"/>
    <w:rsid w:val="0029584C"/>
    <w:rsid w:val="00295BE9"/>
    <w:rsid w:val="0029686E"/>
    <w:rsid w:val="00296A3E"/>
    <w:rsid w:val="00296AB3"/>
    <w:rsid w:val="00296B4F"/>
    <w:rsid w:val="00296F5B"/>
    <w:rsid w:val="0029748C"/>
    <w:rsid w:val="00297B51"/>
    <w:rsid w:val="00297F0D"/>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5C0"/>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88F"/>
    <w:rsid w:val="002D3971"/>
    <w:rsid w:val="002D39D5"/>
    <w:rsid w:val="002D41DC"/>
    <w:rsid w:val="002D43DE"/>
    <w:rsid w:val="002D4516"/>
    <w:rsid w:val="002D49C7"/>
    <w:rsid w:val="002D4A79"/>
    <w:rsid w:val="002D4D6B"/>
    <w:rsid w:val="002D5309"/>
    <w:rsid w:val="002D5B26"/>
    <w:rsid w:val="002D5BD5"/>
    <w:rsid w:val="002D5E22"/>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5D6"/>
    <w:rsid w:val="002E4844"/>
    <w:rsid w:val="002E59DF"/>
    <w:rsid w:val="002E5BE9"/>
    <w:rsid w:val="002E6557"/>
    <w:rsid w:val="002E6899"/>
    <w:rsid w:val="002E6C78"/>
    <w:rsid w:val="002E6DB7"/>
    <w:rsid w:val="002E726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820"/>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7E8"/>
    <w:rsid w:val="00310D55"/>
    <w:rsid w:val="00311457"/>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F02"/>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0D71"/>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E96"/>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57BD4"/>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1DC"/>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856"/>
    <w:rsid w:val="00392977"/>
    <w:rsid w:val="00392F76"/>
    <w:rsid w:val="00393666"/>
    <w:rsid w:val="003938D1"/>
    <w:rsid w:val="00393EC7"/>
    <w:rsid w:val="00393FC1"/>
    <w:rsid w:val="00394566"/>
    <w:rsid w:val="00394900"/>
    <w:rsid w:val="00394F88"/>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AB9"/>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631"/>
    <w:rsid w:val="003E7A90"/>
    <w:rsid w:val="003F0363"/>
    <w:rsid w:val="003F05B0"/>
    <w:rsid w:val="003F083C"/>
    <w:rsid w:val="003F088E"/>
    <w:rsid w:val="003F0960"/>
    <w:rsid w:val="003F0F5B"/>
    <w:rsid w:val="003F0FA3"/>
    <w:rsid w:val="003F16A0"/>
    <w:rsid w:val="003F1AB8"/>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28D"/>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84A"/>
    <w:rsid w:val="00407021"/>
    <w:rsid w:val="004072A3"/>
    <w:rsid w:val="004077D6"/>
    <w:rsid w:val="004103AA"/>
    <w:rsid w:val="00410DE2"/>
    <w:rsid w:val="00411140"/>
    <w:rsid w:val="004113A2"/>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5C6"/>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AF4"/>
    <w:rsid w:val="00436DAB"/>
    <w:rsid w:val="004372E4"/>
    <w:rsid w:val="0043757E"/>
    <w:rsid w:val="00437A51"/>
    <w:rsid w:val="00437DF3"/>
    <w:rsid w:val="004402FB"/>
    <w:rsid w:val="004411D1"/>
    <w:rsid w:val="00441BE0"/>
    <w:rsid w:val="00441CBB"/>
    <w:rsid w:val="00441DA3"/>
    <w:rsid w:val="00441F57"/>
    <w:rsid w:val="0044219E"/>
    <w:rsid w:val="00442D91"/>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0E3"/>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377"/>
    <w:rsid w:val="004579D2"/>
    <w:rsid w:val="00457A6A"/>
    <w:rsid w:val="00457C9A"/>
    <w:rsid w:val="00457DB7"/>
    <w:rsid w:val="00460508"/>
    <w:rsid w:val="00460596"/>
    <w:rsid w:val="004605B6"/>
    <w:rsid w:val="00460AE7"/>
    <w:rsid w:val="00460C55"/>
    <w:rsid w:val="00461290"/>
    <w:rsid w:val="00461BCE"/>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169"/>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0FDA"/>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DE1"/>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0AE"/>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16"/>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6B0"/>
    <w:rsid w:val="0050279B"/>
    <w:rsid w:val="0050294A"/>
    <w:rsid w:val="00503223"/>
    <w:rsid w:val="00503485"/>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057"/>
    <w:rsid w:val="00514122"/>
    <w:rsid w:val="00514320"/>
    <w:rsid w:val="005149AE"/>
    <w:rsid w:val="00515AAD"/>
    <w:rsid w:val="00515B40"/>
    <w:rsid w:val="00515C53"/>
    <w:rsid w:val="00515C7B"/>
    <w:rsid w:val="00515D20"/>
    <w:rsid w:val="00516B95"/>
    <w:rsid w:val="00516F6B"/>
    <w:rsid w:val="005170D2"/>
    <w:rsid w:val="00517502"/>
    <w:rsid w:val="00517826"/>
    <w:rsid w:val="005204CC"/>
    <w:rsid w:val="00520E24"/>
    <w:rsid w:val="00520E56"/>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6E"/>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37"/>
    <w:rsid w:val="00550757"/>
    <w:rsid w:val="005509B7"/>
    <w:rsid w:val="00552BB7"/>
    <w:rsid w:val="00552C0D"/>
    <w:rsid w:val="00552F6F"/>
    <w:rsid w:val="005530BE"/>
    <w:rsid w:val="005537C2"/>
    <w:rsid w:val="00553D58"/>
    <w:rsid w:val="00553E49"/>
    <w:rsid w:val="00553F4B"/>
    <w:rsid w:val="005541C1"/>
    <w:rsid w:val="005548DB"/>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1D3A"/>
    <w:rsid w:val="005627EC"/>
    <w:rsid w:val="00562A1C"/>
    <w:rsid w:val="0056306E"/>
    <w:rsid w:val="00563758"/>
    <w:rsid w:val="00563817"/>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D4B"/>
    <w:rsid w:val="00574FE4"/>
    <w:rsid w:val="00575067"/>
    <w:rsid w:val="0057580D"/>
    <w:rsid w:val="00575CC9"/>
    <w:rsid w:val="00575FAC"/>
    <w:rsid w:val="00576E83"/>
    <w:rsid w:val="005771F2"/>
    <w:rsid w:val="0057735C"/>
    <w:rsid w:val="00577A1D"/>
    <w:rsid w:val="00577F96"/>
    <w:rsid w:val="00580281"/>
    <w:rsid w:val="0058092A"/>
    <w:rsid w:val="0058191F"/>
    <w:rsid w:val="005820D2"/>
    <w:rsid w:val="005820EE"/>
    <w:rsid w:val="0058224E"/>
    <w:rsid w:val="0058240E"/>
    <w:rsid w:val="005824B5"/>
    <w:rsid w:val="005827AE"/>
    <w:rsid w:val="00582C91"/>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A8"/>
    <w:rsid w:val="00587EBA"/>
    <w:rsid w:val="00587F94"/>
    <w:rsid w:val="0059094C"/>
    <w:rsid w:val="00590C8F"/>
    <w:rsid w:val="005914EE"/>
    <w:rsid w:val="005917F5"/>
    <w:rsid w:val="0059191E"/>
    <w:rsid w:val="00591E71"/>
    <w:rsid w:val="005925C0"/>
    <w:rsid w:val="00592885"/>
    <w:rsid w:val="00592968"/>
    <w:rsid w:val="00592A83"/>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BD7"/>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C"/>
    <w:rsid w:val="005B7D73"/>
    <w:rsid w:val="005C0324"/>
    <w:rsid w:val="005C059E"/>
    <w:rsid w:val="005C0807"/>
    <w:rsid w:val="005C11E1"/>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64E"/>
    <w:rsid w:val="005D7757"/>
    <w:rsid w:val="005D77AF"/>
    <w:rsid w:val="005E00C7"/>
    <w:rsid w:val="005E153D"/>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CB2"/>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153"/>
    <w:rsid w:val="005F4BB6"/>
    <w:rsid w:val="005F5528"/>
    <w:rsid w:val="005F5B44"/>
    <w:rsid w:val="005F5E53"/>
    <w:rsid w:val="005F60F8"/>
    <w:rsid w:val="005F6266"/>
    <w:rsid w:val="005F635B"/>
    <w:rsid w:val="005F69AD"/>
    <w:rsid w:val="005F6A58"/>
    <w:rsid w:val="005F6CA7"/>
    <w:rsid w:val="005F71A8"/>
    <w:rsid w:val="005F73FB"/>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659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ED"/>
    <w:rsid w:val="006342FC"/>
    <w:rsid w:val="00634423"/>
    <w:rsid w:val="0063512E"/>
    <w:rsid w:val="006353BC"/>
    <w:rsid w:val="00635685"/>
    <w:rsid w:val="006359BA"/>
    <w:rsid w:val="00635E22"/>
    <w:rsid w:val="00636B83"/>
    <w:rsid w:val="0063723B"/>
    <w:rsid w:val="00637268"/>
    <w:rsid w:val="00637E16"/>
    <w:rsid w:val="006402BD"/>
    <w:rsid w:val="00640CE0"/>
    <w:rsid w:val="00641500"/>
    <w:rsid w:val="006420C9"/>
    <w:rsid w:val="0064287E"/>
    <w:rsid w:val="00642ACB"/>
    <w:rsid w:val="00642C2E"/>
    <w:rsid w:val="006438BD"/>
    <w:rsid w:val="00643982"/>
    <w:rsid w:val="00644230"/>
    <w:rsid w:val="00644251"/>
    <w:rsid w:val="006444F1"/>
    <w:rsid w:val="006445DC"/>
    <w:rsid w:val="00644830"/>
    <w:rsid w:val="00644A3B"/>
    <w:rsid w:val="00644DB6"/>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94"/>
    <w:rsid w:val="00663BA8"/>
    <w:rsid w:val="00664181"/>
    <w:rsid w:val="006641CD"/>
    <w:rsid w:val="00664219"/>
    <w:rsid w:val="006650D5"/>
    <w:rsid w:val="006656EF"/>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D9C"/>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929"/>
    <w:rsid w:val="00697AE4"/>
    <w:rsid w:val="006A0989"/>
    <w:rsid w:val="006A1363"/>
    <w:rsid w:val="006A1874"/>
    <w:rsid w:val="006A1B23"/>
    <w:rsid w:val="006A1D3E"/>
    <w:rsid w:val="006A2149"/>
    <w:rsid w:val="006A292F"/>
    <w:rsid w:val="006A2E5D"/>
    <w:rsid w:val="006A39D4"/>
    <w:rsid w:val="006A39E8"/>
    <w:rsid w:val="006A3F0A"/>
    <w:rsid w:val="006A3FBC"/>
    <w:rsid w:val="006A4099"/>
    <w:rsid w:val="006A420E"/>
    <w:rsid w:val="006A4730"/>
    <w:rsid w:val="006A4A9D"/>
    <w:rsid w:val="006A4B11"/>
    <w:rsid w:val="006A5083"/>
    <w:rsid w:val="006A53BF"/>
    <w:rsid w:val="006A54F3"/>
    <w:rsid w:val="006A5918"/>
    <w:rsid w:val="006A5945"/>
    <w:rsid w:val="006A629A"/>
    <w:rsid w:val="006A64FB"/>
    <w:rsid w:val="006B0928"/>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2938"/>
    <w:rsid w:val="006C3B14"/>
    <w:rsid w:val="006C3D01"/>
    <w:rsid w:val="006C46DC"/>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2CFE"/>
    <w:rsid w:val="006D37D0"/>
    <w:rsid w:val="006D3B9E"/>
    <w:rsid w:val="006D3CBC"/>
    <w:rsid w:val="006D3E36"/>
    <w:rsid w:val="006D4178"/>
    <w:rsid w:val="006D48C4"/>
    <w:rsid w:val="006D51E4"/>
    <w:rsid w:val="006D5D95"/>
    <w:rsid w:val="006D6259"/>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4DD"/>
    <w:rsid w:val="006E5693"/>
    <w:rsid w:val="006E6006"/>
    <w:rsid w:val="006E6486"/>
    <w:rsid w:val="006E66E4"/>
    <w:rsid w:val="006E69C8"/>
    <w:rsid w:val="006E6BDE"/>
    <w:rsid w:val="006E6E5D"/>
    <w:rsid w:val="006E71EF"/>
    <w:rsid w:val="006E754E"/>
    <w:rsid w:val="006E7AFA"/>
    <w:rsid w:val="006F0725"/>
    <w:rsid w:val="006F07D3"/>
    <w:rsid w:val="006F107E"/>
    <w:rsid w:val="006F113D"/>
    <w:rsid w:val="006F1201"/>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5A"/>
    <w:rsid w:val="00720DB9"/>
    <w:rsid w:val="00721271"/>
    <w:rsid w:val="00721508"/>
    <w:rsid w:val="0072155D"/>
    <w:rsid w:val="00721EB3"/>
    <w:rsid w:val="007224BF"/>
    <w:rsid w:val="0072289F"/>
    <w:rsid w:val="007234CC"/>
    <w:rsid w:val="0072414B"/>
    <w:rsid w:val="00724236"/>
    <w:rsid w:val="00724722"/>
    <w:rsid w:val="00724896"/>
    <w:rsid w:val="00725052"/>
    <w:rsid w:val="00725267"/>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474EC"/>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0E83"/>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29"/>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283"/>
    <w:rsid w:val="007A6444"/>
    <w:rsid w:val="007A66A0"/>
    <w:rsid w:val="007A6AEF"/>
    <w:rsid w:val="007A6CE3"/>
    <w:rsid w:val="007A7253"/>
    <w:rsid w:val="007A751E"/>
    <w:rsid w:val="007A7543"/>
    <w:rsid w:val="007A7B0E"/>
    <w:rsid w:val="007B053C"/>
    <w:rsid w:val="007B069C"/>
    <w:rsid w:val="007B09F7"/>
    <w:rsid w:val="007B0C48"/>
    <w:rsid w:val="007B1303"/>
    <w:rsid w:val="007B17A8"/>
    <w:rsid w:val="007B1B8B"/>
    <w:rsid w:val="007B1B95"/>
    <w:rsid w:val="007B2107"/>
    <w:rsid w:val="007B21D3"/>
    <w:rsid w:val="007B27BD"/>
    <w:rsid w:val="007B2DDA"/>
    <w:rsid w:val="007B3F44"/>
    <w:rsid w:val="007B4316"/>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90D"/>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708"/>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D28"/>
    <w:rsid w:val="00820D6A"/>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77C3B"/>
    <w:rsid w:val="008801A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A00"/>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8E4"/>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5D0"/>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58AF"/>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0F4"/>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DCB"/>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9AC"/>
    <w:rsid w:val="00917CB6"/>
    <w:rsid w:val="00920362"/>
    <w:rsid w:val="00920E6C"/>
    <w:rsid w:val="00921015"/>
    <w:rsid w:val="00921355"/>
    <w:rsid w:val="00921F78"/>
    <w:rsid w:val="009227EF"/>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37C7F"/>
    <w:rsid w:val="0094031B"/>
    <w:rsid w:val="00940CD4"/>
    <w:rsid w:val="009416A3"/>
    <w:rsid w:val="00941A8E"/>
    <w:rsid w:val="009426B2"/>
    <w:rsid w:val="00942714"/>
    <w:rsid w:val="009427DF"/>
    <w:rsid w:val="00942AC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0A0"/>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2BE"/>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39B"/>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2860"/>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42A"/>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CFE"/>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6F9A"/>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00A"/>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3E"/>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25B"/>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99F"/>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2E21"/>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676"/>
    <w:rsid w:val="00AD3BEB"/>
    <w:rsid w:val="00AD3C62"/>
    <w:rsid w:val="00AD3DBD"/>
    <w:rsid w:val="00AD4F20"/>
    <w:rsid w:val="00AD5255"/>
    <w:rsid w:val="00AD547C"/>
    <w:rsid w:val="00AD5A8D"/>
    <w:rsid w:val="00AD5CC8"/>
    <w:rsid w:val="00AD74CC"/>
    <w:rsid w:val="00AD75B0"/>
    <w:rsid w:val="00AD77F3"/>
    <w:rsid w:val="00AD7902"/>
    <w:rsid w:val="00AD79BE"/>
    <w:rsid w:val="00AE0891"/>
    <w:rsid w:val="00AE08DC"/>
    <w:rsid w:val="00AE09B6"/>
    <w:rsid w:val="00AE0FFF"/>
    <w:rsid w:val="00AE1385"/>
    <w:rsid w:val="00AE161F"/>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6F1A"/>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17"/>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48"/>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3EC"/>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CE3"/>
    <w:rsid w:val="00B42D24"/>
    <w:rsid w:val="00B4314D"/>
    <w:rsid w:val="00B43244"/>
    <w:rsid w:val="00B43E46"/>
    <w:rsid w:val="00B44513"/>
    <w:rsid w:val="00B44543"/>
    <w:rsid w:val="00B446AC"/>
    <w:rsid w:val="00B45D6C"/>
    <w:rsid w:val="00B460DF"/>
    <w:rsid w:val="00B4633D"/>
    <w:rsid w:val="00B46364"/>
    <w:rsid w:val="00B46B7A"/>
    <w:rsid w:val="00B470A7"/>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5EF3"/>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55D"/>
    <w:rsid w:val="00B6169F"/>
    <w:rsid w:val="00B61727"/>
    <w:rsid w:val="00B61B6D"/>
    <w:rsid w:val="00B61BA9"/>
    <w:rsid w:val="00B62078"/>
    <w:rsid w:val="00B62277"/>
    <w:rsid w:val="00B627B1"/>
    <w:rsid w:val="00B62892"/>
    <w:rsid w:val="00B62A40"/>
    <w:rsid w:val="00B635AA"/>
    <w:rsid w:val="00B638AD"/>
    <w:rsid w:val="00B63D1B"/>
    <w:rsid w:val="00B63DB1"/>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122"/>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3DB"/>
    <w:rsid w:val="00B80A12"/>
    <w:rsid w:val="00B82213"/>
    <w:rsid w:val="00B82313"/>
    <w:rsid w:val="00B823AD"/>
    <w:rsid w:val="00B828C6"/>
    <w:rsid w:val="00B82DC3"/>
    <w:rsid w:val="00B8344E"/>
    <w:rsid w:val="00B8380C"/>
    <w:rsid w:val="00B83B3E"/>
    <w:rsid w:val="00B83DC6"/>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410"/>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1AAA"/>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4FA"/>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E2B"/>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3FAC"/>
    <w:rsid w:val="00C14671"/>
    <w:rsid w:val="00C149BF"/>
    <w:rsid w:val="00C14E4C"/>
    <w:rsid w:val="00C150E6"/>
    <w:rsid w:val="00C151DD"/>
    <w:rsid w:val="00C1529B"/>
    <w:rsid w:val="00C152C6"/>
    <w:rsid w:val="00C15F22"/>
    <w:rsid w:val="00C1628A"/>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0C95"/>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43C"/>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54E"/>
    <w:rsid w:val="00C367D4"/>
    <w:rsid w:val="00C3722D"/>
    <w:rsid w:val="00C3727C"/>
    <w:rsid w:val="00C37900"/>
    <w:rsid w:val="00C37D1D"/>
    <w:rsid w:val="00C37E6E"/>
    <w:rsid w:val="00C40244"/>
    <w:rsid w:val="00C406C5"/>
    <w:rsid w:val="00C408F2"/>
    <w:rsid w:val="00C40ADB"/>
    <w:rsid w:val="00C40BF7"/>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911"/>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DFD"/>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6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2FB"/>
    <w:rsid w:val="00C90B94"/>
    <w:rsid w:val="00C912FE"/>
    <w:rsid w:val="00C9143E"/>
    <w:rsid w:val="00C916AB"/>
    <w:rsid w:val="00C91CBE"/>
    <w:rsid w:val="00C91E8F"/>
    <w:rsid w:val="00C91F11"/>
    <w:rsid w:val="00C923E3"/>
    <w:rsid w:val="00C926D1"/>
    <w:rsid w:val="00C92807"/>
    <w:rsid w:val="00C928F5"/>
    <w:rsid w:val="00C92A67"/>
    <w:rsid w:val="00C92EC4"/>
    <w:rsid w:val="00C92F0B"/>
    <w:rsid w:val="00C935CD"/>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5E36"/>
    <w:rsid w:val="00CB6011"/>
    <w:rsid w:val="00CB62B0"/>
    <w:rsid w:val="00CB6903"/>
    <w:rsid w:val="00CB763C"/>
    <w:rsid w:val="00CB769C"/>
    <w:rsid w:val="00CB7818"/>
    <w:rsid w:val="00CB7B09"/>
    <w:rsid w:val="00CC0347"/>
    <w:rsid w:val="00CC0720"/>
    <w:rsid w:val="00CC0787"/>
    <w:rsid w:val="00CC07E6"/>
    <w:rsid w:val="00CC0A0D"/>
    <w:rsid w:val="00CC0ADF"/>
    <w:rsid w:val="00CC15B4"/>
    <w:rsid w:val="00CC15CC"/>
    <w:rsid w:val="00CC161C"/>
    <w:rsid w:val="00CC19BD"/>
    <w:rsid w:val="00CC19C4"/>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09C0"/>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6C12"/>
    <w:rsid w:val="00CD7708"/>
    <w:rsid w:val="00CD7EF7"/>
    <w:rsid w:val="00CE012C"/>
    <w:rsid w:val="00CE01C2"/>
    <w:rsid w:val="00CE0347"/>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693"/>
    <w:rsid w:val="00CE77E1"/>
    <w:rsid w:val="00CE7D1F"/>
    <w:rsid w:val="00CF051A"/>
    <w:rsid w:val="00CF0B26"/>
    <w:rsid w:val="00CF12B9"/>
    <w:rsid w:val="00CF15F4"/>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409"/>
    <w:rsid w:val="00D02B89"/>
    <w:rsid w:val="00D03CAC"/>
    <w:rsid w:val="00D0413D"/>
    <w:rsid w:val="00D04A5B"/>
    <w:rsid w:val="00D050C7"/>
    <w:rsid w:val="00D0530F"/>
    <w:rsid w:val="00D05655"/>
    <w:rsid w:val="00D058F8"/>
    <w:rsid w:val="00D059F0"/>
    <w:rsid w:val="00D0659F"/>
    <w:rsid w:val="00D06979"/>
    <w:rsid w:val="00D078B9"/>
    <w:rsid w:val="00D07AFD"/>
    <w:rsid w:val="00D1006E"/>
    <w:rsid w:val="00D10B27"/>
    <w:rsid w:val="00D10B4E"/>
    <w:rsid w:val="00D10EF0"/>
    <w:rsid w:val="00D11129"/>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2CE"/>
    <w:rsid w:val="00D25449"/>
    <w:rsid w:val="00D2555A"/>
    <w:rsid w:val="00D25700"/>
    <w:rsid w:val="00D25A37"/>
    <w:rsid w:val="00D25E5E"/>
    <w:rsid w:val="00D25F7D"/>
    <w:rsid w:val="00D26117"/>
    <w:rsid w:val="00D264AC"/>
    <w:rsid w:val="00D271AB"/>
    <w:rsid w:val="00D27330"/>
    <w:rsid w:val="00D274B2"/>
    <w:rsid w:val="00D3006B"/>
    <w:rsid w:val="00D30299"/>
    <w:rsid w:val="00D303C8"/>
    <w:rsid w:val="00D304AC"/>
    <w:rsid w:val="00D30564"/>
    <w:rsid w:val="00D306ED"/>
    <w:rsid w:val="00D30829"/>
    <w:rsid w:val="00D30956"/>
    <w:rsid w:val="00D30B7B"/>
    <w:rsid w:val="00D31102"/>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2751"/>
    <w:rsid w:val="00D53C71"/>
    <w:rsid w:val="00D53D15"/>
    <w:rsid w:val="00D5409C"/>
    <w:rsid w:val="00D541F3"/>
    <w:rsid w:val="00D543EF"/>
    <w:rsid w:val="00D54521"/>
    <w:rsid w:val="00D5489A"/>
    <w:rsid w:val="00D54AC3"/>
    <w:rsid w:val="00D54DBC"/>
    <w:rsid w:val="00D54F56"/>
    <w:rsid w:val="00D563B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789"/>
    <w:rsid w:val="00DA56D3"/>
    <w:rsid w:val="00DA63B6"/>
    <w:rsid w:val="00DA694A"/>
    <w:rsid w:val="00DA6AC4"/>
    <w:rsid w:val="00DA6D91"/>
    <w:rsid w:val="00DA7052"/>
    <w:rsid w:val="00DA71E1"/>
    <w:rsid w:val="00DA721E"/>
    <w:rsid w:val="00DA7381"/>
    <w:rsid w:val="00DA77DC"/>
    <w:rsid w:val="00DA78C0"/>
    <w:rsid w:val="00DB04D7"/>
    <w:rsid w:val="00DB1215"/>
    <w:rsid w:val="00DB1235"/>
    <w:rsid w:val="00DB1316"/>
    <w:rsid w:val="00DB1600"/>
    <w:rsid w:val="00DB1950"/>
    <w:rsid w:val="00DB1C25"/>
    <w:rsid w:val="00DB1EE6"/>
    <w:rsid w:val="00DB318F"/>
    <w:rsid w:val="00DB3745"/>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1AB0"/>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393"/>
    <w:rsid w:val="00DF1BC9"/>
    <w:rsid w:val="00DF1DC2"/>
    <w:rsid w:val="00DF23F7"/>
    <w:rsid w:val="00DF4537"/>
    <w:rsid w:val="00DF45CB"/>
    <w:rsid w:val="00DF465A"/>
    <w:rsid w:val="00DF474F"/>
    <w:rsid w:val="00DF4904"/>
    <w:rsid w:val="00DF4A86"/>
    <w:rsid w:val="00DF4E7C"/>
    <w:rsid w:val="00DF5316"/>
    <w:rsid w:val="00DF598E"/>
    <w:rsid w:val="00DF6D69"/>
    <w:rsid w:val="00DF7391"/>
    <w:rsid w:val="00DF77F5"/>
    <w:rsid w:val="00DF7A5F"/>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02E"/>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1A"/>
    <w:rsid w:val="00E16038"/>
    <w:rsid w:val="00E16534"/>
    <w:rsid w:val="00E16869"/>
    <w:rsid w:val="00E16931"/>
    <w:rsid w:val="00E177A3"/>
    <w:rsid w:val="00E17B9E"/>
    <w:rsid w:val="00E202BA"/>
    <w:rsid w:val="00E2041F"/>
    <w:rsid w:val="00E205DC"/>
    <w:rsid w:val="00E20A56"/>
    <w:rsid w:val="00E21873"/>
    <w:rsid w:val="00E21A04"/>
    <w:rsid w:val="00E21B67"/>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0FE0"/>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47D0E"/>
    <w:rsid w:val="00E507DB"/>
    <w:rsid w:val="00E50811"/>
    <w:rsid w:val="00E5094B"/>
    <w:rsid w:val="00E50BE3"/>
    <w:rsid w:val="00E50EF9"/>
    <w:rsid w:val="00E50F4F"/>
    <w:rsid w:val="00E51144"/>
    <w:rsid w:val="00E51B4C"/>
    <w:rsid w:val="00E51EA8"/>
    <w:rsid w:val="00E523DD"/>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50A"/>
    <w:rsid w:val="00E577E6"/>
    <w:rsid w:val="00E57A86"/>
    <w:rsid w:val="00E57D33"/>
    <w:rsid w:val="00E60794"/>
    <w:rsid w:val="00E609F6"/>
    <w:rsid w:val="00E60AF9"/>
    <w:rsid w:val="00E60B0D"/>
    <w:rsid w:val="00E60DBE"/>
    <w:rsid w:val="00E60F99"/>
    <w:rsid w:val="00E6124C"/>
    <w:rsid w:val="00E6132D"/>
    <w:rsid w:val="00E613D6"/>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3A"/>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B73"/>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0970"/>
    <w:rsid w:val="00EA18D8"/>
    <w:rsid w:val="00EA1B21"/>
    <w:rsid w:val="00EA265A"/>
    <w:rsid w:val="00EA3079"/>
    <w:rsid w:val="00EA30D6"/>
    <w:rsid w:val="00EA311E"/>
    <w:rsid w:val="00EA3535"/>
    <w:rsid w:val="00EA359B"/>
    <w:rsid w:val="00EA3778"/>
    <w:rsid w:val="00EA38F9"/>
    <w:rsid w:val="00EA4499"/>
    <w:rsid w:val="00EA4810"/>
    <w:rsid w:val="00EA4ECB"/>
    <w:rsid w:val="00EA5635"/>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6C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2"/>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4CB5"/>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AE"/>
    <w:rsid w:val="00F02FCC"/>
    <w:rsid w:val="00F03335"/>
    <w:rsid w:val="00F033A7"/>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756"/>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0E48"/>
    <w:rsid w:val="00F412B8"/>
    <w:rsid w:val="00F41DD2"/>
    <w:rsid w:val="00F42629"/>
    <w:rsid w:val="00F42807"/>
    <w:rsid w:val="00F42B2D"/>
    <w:rsid w:val="00F430C2"/>
    <w:rsid w:val="00F43200"/>
    <w:rsid w:val="00F438AE"/>
    <w:rsid w:val="00F44106"/>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57B9B"/>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4A75"/>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99"/>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5E5"/>
    <w:rsid w:val="00FA2AFE"/>
    <w:rsid w:val="00FA2B14"/>
    <w:rsid w:val="00FA2BFF"/>
    <w:rsid w:val="00FA2DA4"/>
    <w:rsid w:val="00FA2F8D"/>
    <w:rsid w:val="00FA3215"/>
    <w:rsid w:val="00FA3441"/>
    <w:rsid w:val="00FA3F7C"/>
    <w:rsid w:val="00FA4E2D"/>
    <w:rsid w:val="00FA50B4"/>
    <w:rsid w:val="00FA50CE"/>
    <w:rsid w:val="00FA5117"/>
    <w:rsid w:val="00FA56F2"/>
    <w:rsid w:val="00FA62C2"/>
    <w:rsid w:val="00FA63CA"/>
    <w:rsid w:val="00FA63FB"/>
    <w:rsid w:val="00FA6B9A"/>
    <w:rsid w:val="00FA6C74"/>
    <w:rsid w:val="00FA7108"/>
    <w:rsid w:val="00FA717B"/>
    <w:rsid w:val="00FA7203"/>
    <w:rsid w:val="00FA721B"/>
    <w:rsid w:val="00FA752D"/>
    <w:rsid w:val="00FA79E3"/>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172"/>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9C6"/>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9D8"/>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5372079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www.minfin.ru/ru/perfomance/tax_relations/policy/bankwarranty/" TargetMode="External"/><Relationship Id="rId18"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energo.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roseltorg.ru/personal/rushydro" TargetMode="External"/><Relationship Id="rId19"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http://msp.roseltorg.ru" TargetMode="External"/><Relationship Id="rId14" Type="http://schemas.openxmlformats.org/officeDocument/2006/relationships/hyperlink" Target="https://www.minfin.ru/ru/perfomance/tax_relations/policy/bankwarranty/" TargetMode="External"/><Relationship Id="rId22"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BBAB-5FAF-4C25-A3F8-171E2289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105</Pages>
  <Words>29370</Words>
  <Characters>167413</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196391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247</cp:revision>
  <cp:lastPrinted>2022-01-20T12:57:00Z</cp:lastPrinted>
  <dcterms:created xsi:type="dcterms:W3CDTF">2021-06-09T09:11:00Z</dcterms:created>
  <dcterms:modified xsi:type="dcterms:W3CDTF">2022-02-10T05:31:00Z</dcterms:modified>
</cp:coreProperties>
</file>